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1C55" w:rsidRPr="00932715" w:rsidRDefault="00B81C55" w:rsidP="00B81C55">
      <w:pPr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B81C55" w:rsidRPr="00932715" w:rsidRDefault="00B81C55" w:rsidP="00B81C55">
      <w:pPr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B81C55" w:rsidRPr="00932715" w:rsidRDefault="00B81C55" w:rsidP="00B81C55">
      <w:pPr>
        <w:spacing w:before="120" w:after="120" w:line="288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 w:cs="Times New Roman"/>
          <w:b/>
          <w:bCs/>
          <w:sz w:val="26"/>
          <w:szCs w:val="26"/>
          <w:lang w:val="pt-BR"/>
        </w:rPr>
        <w:t>Tên học phần:  ĐO L</w:t>
      </w:r>
      <w:r w:rsidRPr="00932715">
        <w:rPr>
          <w:rFonts w:ascii="Times New Roman" w:hAnsi="Times New Roman" w:cs="Times New Roman"/>
          <w:b/>
          <w:bCs/>
          <w:sz w:val="26"/>
          <w:szCs w:val="26"/>
          <w:lang w:val="vi-VN"/>
        </w:rPr>
        <w:t>Ừ</w:t>
      </w:r>
      <w:r w:rsidRPr="00932715">
        <w:rPr>
          <w:rFonts w:ascii="Times New Roman" w:hAnsi="Times New Roman" w:cs="Times New Roman"/>
          <w:b/>
          <w:bCs/>
          <w:sz w:val="26"/>
          <w:szCs w:val="26"/>
          <w:lang w:val="pt-BR"/>
        </w:rPr>
        <w:t>ỜNG ĐIỆN LẠNH</w:t>
      </w:r>
    </w:p>
    <w:p w:rsidR="00B81C55" w:rsidRPr="00932715" w:rsidRDefault="00B81C55" w:rsidP="00B81C55">
      <w:pPr>
        <w:spacing w:before="120" w:after="120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93271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học phần: </w:t>
      </w:r>
      <w:r w:rsidRPr="00223050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</w:t>
      </w:r>
      <w:r w:rsidRPr="00223050">
        <w:rPr>
          <w:rFonts w:ascii="Times New Roman" w:hAnsi="Times New Roman" w:cs="Times New Roman"/>
          <w:b/>
          <w:sz w:val="26"/>
          <w:szCs w:val="26"/>
          <w:lang w:val="pt-BR"/>
        </w:rPr>
        <w:t>1</w:t>
      </w:r>
      <w:r w:rsidRPr="00223050">
        <w:rPr>
          <w:rFonts w:ascii="Times New Roman" w:hAnsi="Times New Roman" w:cs="Times New Roman"/>
          <w:b/>
          <w:sz w:val="26"/>
          <w:szCs w:val="26"/>
          <w:lang w:val="vi-VN"/>
        </w:rPr>
        <w:t>4</w:t>
      </w:r>
    </w:p>
    <w:p w:rsidR="00B81C55" w:rsidRPr="00503A09" w:rsidRDefault="00B81C55" w:rsidP="00B81C55">
      <w:pPr>
        <w:spacing w:before="120" w:after="12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503A09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</w:t>
      </w: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thực hiện học phần: </w:t>
      </w:r>
      <w:r w:rsidRPr="00503A09">
        <w:rPr>
          <w:rFonts w:ascii="Times New Roman" w:hAnsi="Times New Roman" w:cs="Times New Roman"/>
          <w:b/>
          <w:bCs/>
          <w:sz w:val="26"/>
          <w:szCs w:val="26"/>
          <w:lang w:val="pt-BR"/>
        </w:rPr>
        <w:t>30</w:t>
      </w:r>
      <w:r w:rsidRPr="00503A09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Pr="00223050">
        <w:rPr>
          <w:rFonts w:ascii="Times New Roman" w:hAnsi="Times New Roman" w:cs="Times New Roman"/>
          <w:b/>
          <w:sz w:val="26"/>
          <w:szCs w:val="26"/>
          <w:lang w:val="pt-BR"/>
        </w:rPr>
        <w:t>giờ</w:t>
      </w:r>
      <w:r w:rsidRPr="00503A09">
        <w:rPr>
          <w:rFonts w:ascii="Times New Roman" w:hAnsi="Times New Roman" w:cs="Times New Roman"/>
          <w:sz w:val="26"/>
          <w:szCs w:val="26"/>
          <w:lang w:val="pt-BR"/>
        </w:rPr>
        <w:t>; (</w:t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Lý </w:t>
      </w:r>
      <w:r w:rsidRPr="00503A09">
        <w:rPr>
          <w:rFonts w:ascii="Times New Roman" w:hAnsi="Times New Roman" w:cs="Times New Roman"/>
          <w:sz w:val="26"/>
          <w:szCs w:val="26"/>
          <w:lang w:val="pt-BR"/>
        </w:rPr>
        <w:t xml:space="preserve"> thuyết: 28 giờ; Kiểm tra: 2 giờ)</w:t>
      </w:r>
    </w:p>
    <w:p w:rsidR="00B81C55" w:rsidRPr="00503A09" w:rsidRDefault="00B81C55" w:rsidP="00B81C55">
      <w:pPr>
        <w:pStyle w:val="ListParagraph"/>
        <w:numPr>
          <w:ilvl w:val="0"/>
          <w:numId w:val="2"/>
        </w:numPr>
        <w:tabs>
          <w:tab w:val="left" w:pos="397"/>
        </w:tabs>
        <w:spacing w:before="120" w:after="120"/>
        <w:ind w:left="0" w:firstLine="17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503A09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học phần:</w:t>
      </w:r>
    </w:p>
    <w:p w:rsidR="00B81C55" w:rsidRPr="00503A09" w:rsidRDefault="00B81C55" w:rsidP="00B81C5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  <w:lang w:val="pt-BR"/>
        </w:rPr>
      </w:pPr>
      <w:r w:rsidRPr="00503A09">
        <w:rPr>
          <w:rFonts w:ascii="Times New Roman" w:hAnsi="Times New Roman" w:cs="Times New Roman"/>
          <w:sz w:val="26"/>
          <w:szCs w:val="26"/>
          <w:lang w:val="pt-BR"/>
        </w:rPr>
        <w:t xml:space="preserve">Vị trí:  Môn học được bố trí  ở học kỳ </w:t>
      </w:r>
      <w:r>
        <w:rPr>
          <w:rFonts w:ascii="Times New Roman" w:hAnsi="Times New Roman" w:cs="Times New Roman"/>
          <w:sz w:val="26"/>
          <w:szCs w:val="26"/>
          <w:lang w:val="pt-BR"/>
        </w:rPr>
        <w:t>3</w:t>
      </w:r>
      <w:r w:rsidRPr="00503A09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B81C55" w:rsidRPr="00503A09" w:rsidRDefault="00B81C55" w:rsidP="00B81C55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503A09">
        <w:rPr>
          <w:rFonts w:ascii="Times New Roman" w:hAnsi="Times New Roman" w:cs="Times New Roman"/>
          <w:sz w:val="26"/>
          <w:szCs w:val="26"/>
          <w:lang w:val="pt-BR"/>
        </w:rPr>
        <w:t xml:space="preserve">  Tính chất:</w:t>
      </w:r>
      <w:r>
        <w:rPr>
          <w:rFonts w:ascii="Times New Roman" w:hAnsi="Times New Roman" w:cs="Times New Roman"/>
          <w:color w:val="000000"/>
          <w:sz w:val="26"/>
          <w:szCs w:val="26"/>
          <w:lang w:val="vi-VN"/>
        </w:rPr>
        <w:t>l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pt-BR"/>
        </w:rPr>
        <w:t>à môn học bắt buộc.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pt-BR"/>
        </w:rPr>
        <w:tab/>
      </w:r>
    </w:p>
    <w:p w:rsidR="00B81C55" w:rsidRPr="00503A09" w:rsidRDefault="00B81C55" w:rsidP="00B81C55">
      <w:pPr>
        <w:pStyle w:val="ListParagraph"/>
        <w:numPr>
          <w:ilvl w:val="0"/>
          <w:numId w:val="2"/>
        </w:numPr>
        <w:tabs>
          <w:tab w:val="left" w:pos="397"/>
        </w:tabs>
        <w:spacing w:before="120" w:after="120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503A09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học phần:</w:t>
      </w:r>
    </w:p>
    <w:p w:rsidR="00B81C55" w:rsidRPr="00503A09" w:rsidRDefault="00B81C55" w:rsidP="00B81C55">
      <w:pPr>
        <w:pStyle w:val="ListParagraph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Trình bày </w:t>
      </w:r>
      <w:r>
        <w:rPr>
          <w:rFonts w:ascii="Times New Roman" w:hAnsi="Times New Roman" w:cs="Times New Roman"/>
          <w:color w:val="000000"/>
          <w:sz w:val="26"/>
          <w:szCs w:val="26"/>
          <w:lang w:val="pt-BR"/>
        </w:rPr>
        <w:t>được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 các khái niệm </w:t>
      </w:r>
      <w:r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cơ 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 bản về </w:t>
      </w:r>
      <w:r>
        <w:rPr>
          <w:rFonts w:ascii="Times New Roman" w:hAnsi="Times New Roman" w:cs="Times New Roman"/>
          <w:color w:val="000000"/>
          <w:sz w:val="26"/>
          <w:szCs w:val="26"/>
          <w:lang w:val="pt-BR"/>
        </w:rPr>
        <w:t>đ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o </w:t>
      </w:r>
      <w:r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lường 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các </w:t>
      </w:r>
      <w:r>
        <w:rPr>
          <w:rFonts w:ascii="Times New Roman" w:hAnsi="Times New Roman" w:cs="Times New Roman"/>
          <w:color w:val="000000"/>
          <w:sz w:val="26"/>
          <w:szCs w:val="26"/>
          <w:lang w:val="pt-BR"/>
        </w:rPr>
        <w:t>đ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ại </w:t>
      </w:r>
      <w:r>
        <w:rPr>
          <w:rFonts w:ascii="Times New Roman" w:hAnsi="Times New Roman" w:cs="Times New Roman"/>
          <w:color w:val="000000"/>
          <w:sz w:val="26"/>
          <w:szCs w:val="26"/>
          <w:lang w:val="pt-BR"/>
        </w:rPr>
        <w:t>lượng đ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iện và không </w:t>
      </w:r>
      <w:r>
        <w:rPr>
          <w:rFonts w:ascii="Times New Roman" w:hAnsi="Times New Roman" w:cs="Times New Roman"/>
          <w:color w:val="000000"/>
          <w:sz w:val="26"/>
          <w:szCs w:val="26"/>
          <w:lang w:val="pt-BR"/>
        </w:rPr>
        <w:t>đ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pt-BR"/>
        </w:rPr>
        <w:t>iện của hệ thống lạnh;</w:t>
      </w:r>
    </w:p>
    <w:p w:rsidR="00B81C55" w:rsidRPr="00503A09" w:rsidRDefault="00B81C55" w:rsidP="00B81C55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jc w:val="both"/>
        <w:rPr>
          <w:rFonts w:ascii="Times New Roman" w:hAnsi="Times New Roman" w:cs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 w:cs="Times New Roman"/>
          <w:sz w:val="26"/>
          <w:szCs w:val="26"/>
          <w:lang w:val="pt-BR"/>
        </w:rPr>
        <w:t xml:space="preserve">Kỹ năng: 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 Sử dụng thành thạo các khí cụ </w:t>
      </w:r>
      <w:r>
        <w:rPr>
          <w:rFonts w:ascii="Times New Roman" w:hAnsi="Times New Roman" w:cs="Times New Roman"/>
          <w:color w:val="000000"/>
          <w:sz w:val="26"/>
          <w:szCs w:val="26"/>
          <w:lang w:val="pt-BR"/>
        </w:rPr>
        <w:t>đ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o và </w:t>
      </w:r>
      <w:r>
        <w:rPr>
          <w:rFonts w:ascii="Times New Roman" w:hAnsi="Times New Roman" w:cs="Times New Roman"/>
          <w:color w:val="000000"/>
          <w:sz w:val="26"/>
          <w:szCs w:val="26"/>
          <w:lang w:val="pt-BR"/>
        </w:rPr>
        <w:t>đ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o </w:t>
      </w:r>
      <w:r>
        <w:rPr>
          <w:rFonts w:ascii="Times New Roman" w:hAnsi="Times New Roman" w:cs="Times New Roman"/>
          <w:color w:val="000000"/>
          <w:sz w:val="26"/>
          <w:szCs w:val="26"/>
          <w:lang w:val="pt-BR"/>
        </w:rPr>
        <w:t>được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 các </w:t>
      </w:r>
      <w:r>
        <w:rPr>
          <w:rFonts w:ascii="Times New Roman" w:hAnsi="Times New Roman" w:cs="Times New Roman"/>
          <w:color w:val="000000"/>
          <w:sz w:val="26"/>
          <w:szCs w:val="26"/>
          <w:lang w:val="pt-BR"/>
        </w:rPr>
        <w:t>đ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ại </w:t>
      </w:r>
      <w:r>
        <w:rPr>
          <w:rFonts w:ascii="Times New Roman" w:hAnsi="Times New Roman" w:cs="Times New Roman"/>
          <w:color w:val="000000"/>
          <w:sz w:val="26"/>
          <w:szCs w:val="26"/>
          <w:lang w:val="pt-BR"/>
        </w:rPr>
        <w:t>lượng đ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iện và không </w:t>
      </w:r>
      <w:r>
        <w:rPr>
          <w:rFonts w:ascii="Times New Roman" w:hAnsi="Times New Roman" w:cs="Times New Roman"/>
          <w:color w:val="000000"/>
          <w:sz w:val="26"/>
          <w:szCs w:val="26"/>
          <w:lang w:val="pt-BR"/>
        </w:rPr>
        <w:t>đ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iện của hệ thống lạnh </w:t>
      </w:r>
      <w:r>
        <w:rPr>
          <w:rFonts w:ascii="Times New Roman" w:hAnsi="Times New Roman" w:cs="Times New Roman"/>
          <w:color w:val="000000"/>
          <w:sz w:val="26"/>
          <w:szCs w:val="26"/>
          <w:lang w:val="pt-BR"/>
        </w:rPr>
        <w:t>đ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pt-BR"/>
        </w:rPr>
        <w:t>ảm bảo an toàn ng</w:t>
      </w:r>
      <w:r>
        <w:rPr>
          <w:rFonts w:ascii="Times New Roman" w:hAnsi="Times New Roman" w:cs="Times New Roman"/>
          <w:color w:val="000000"/>
          <w:sz w:val="26"/>
          <w:szCs w:val="26"/>
          <w:lang w:val="pt-BR"/>
        </w:rPr>
        <w:t>ư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pt-BR"/>
        </w:rPr>
        <w:t>ời và thiết bị ;</w:t>
      </w:r>
    </w:p>
    <w:p w:rsidR="00B81C55" w:rsidRPr="009C0D2A" w:rsidRDefault="00B81C55" w:rsidP="00B81C55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hanging="322"/>
        <w:jc w:val="both"/>
        <w:rPr>
          <w:rFonts w:ascii="Times New Roman" w:hAnsi="Times New Roman" w:cs="Times New Roman"/>
          <w:color w:val="000000"/>
          <w:sz w:val="26"/>
          <w:szCs w:val="26"/>
          <w:lang w:val="pt-BR"/>
        </w:rPr>
      </w:pPr>
      <w:r w:rsidRPr="009C0D2A">
        <w:rPr>
          <w:rFonts w:ascii="Times New Roman" w:hAnsi="Times New Roman" w:cs="Times New Roman"/>
          <w:sz w:val="26"/>
          <w:szCs w:val="26"/>
          <w:lang w:val="pt-BR"/>
        </w:rPr>
        <w:t xml:space="preserve"> Năng lực tự chủ và trách nhiệm: </w:t>
      </w:r>
      <w:r w:rsidRPr="009C0D2A">
        <w:rPr>
          <w:rFonts w:ascii="Times New Roman" w:hAnsi="Times New Roman" w:cs="Times New Roman"/>
          <w:color w:val="000000"/>
          <w:sz w:val="26"/>
          <w:szCs w:val="26"/>
          <w:lang w:val="pt-BR"/>
        </w:rPr>
        <w:t>Rèn luyện tính cẩn thận, chính xác trong quá trình làm việc.</w:t>
      </w:r>
    </w:p>
    <w:p w:rsidR="00B81C55" w:rsidRPr="00503A09" w:rsidRDefault="00B81C55" w:rsidP="00B81C55">
      <w:pPr>
        <w:pStyle w:val="ListParagraph"/>
        <w:numPr>
          <w:ilvl w:val="0"/>
          <w:numId w:val="2"/>
        </w:numPr>
        <w:tabs>
          <w:tab w:val="left" w:pos="540"/>
        </w:tabs>
        <w:spacing w:before="120" w:after="120"/>
        <w:ind w:left="0" w:firstLine="34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503A09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học phần:</w:t>
      </w:r>
    </w:p>
    <w:p w:rsidR="00B81C55" w:rsidRPr="00503A09" w:rsidRDefault="00B81C55" w:rsidP="00B81C55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503A09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tổng quát và phân bổ thời gian:</w:t>
      </w:r>
    </w:p>
    <w:tbl>
      <w:tblPr>
        <w:tblW w:w="4878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2"/>
        <w:gridCol w:w="3507"/>
        <w:gridCol w:w="810"/>
        <w:gridCol w:w="924"/>
        <w:gridCol w:w="1744"/>
        <w:gridCol w:w="879"/>
      </w:tblGrid>
      <w:tr w:rsidR="00B81C55" w:rsidRPr="00503A09" w:rsidTr="00C52321">
        <w:trPr>
          <w:cantSplit/>
          <w:trHeight w:val="561"/>
        </w:trPr>
        <w:tc>
          <w:tcPr>
            <w:tcW w:w="420" w:type="pct"/>
            <w:vMerge w:val="restar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503A0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TT</w:t>
            </w:r>
          </w:p>
        </w:tc>
        <w:tc>
          <w:tcPr>
            <w:tcW w:w="2057" w:type="pct"/>
            <w:vMerge w:val="restart"/>
            <w:vAlign w:val="center"/>
          </w:tcPr>
          <w:p w:rsidR="00B81C55" w:rsidRPr="009C0D2A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9C0D2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Tên các bài trong học phần</w:t>
            </w:r>
          </w:p>
        </w:tc>
        <w:tc>
          <w:tcPr>
            <w:tcW w:w="2523" w:type="pct"/>
            <w:gridSpan w:val="4"/>
            <w:vAlign w:val="center"/>
          </w:tcPr>
          <w:p w:rsidR="00B81C55" w:rsidRPr="00503A09" w:rsidRDefault="00B81C55" w:rsidP="00C52321">
            <w:pPr>
              <w:keepNext/>
              <w:spacing w:line="256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/>
                <w:kern w:val="32"/>
                <w:sz w:val="26"/>
                <w:szCs w:val="26"/>
                <w:lang w:val="vi-VN"/>
              </w:rPr>
            </w:pPr>
            <w:r w:rsidRPr="00503A09">
              <w:rPr>
                <w:rFonts w:ascii="Times New Roman" w:hAnsi="Times New Roman" w:cs="Times New Roman"/>
                <w:b/>
                <w:bCs/>
                <w:color w:val="000000"/>
                <w:kern w:val="32"/>
                <w:sz w:val="26"/>
                <w:szCs w:val="26"/>
                <w:lang w:val="vi-VN"/>
              </w:rPr>
              <w:t>Thời gian</w:t>
            </w:r>
          </w:p>
        </w:tc>
      </w:tr>
      <w:tr w:rsidR="00B81C55" w:rsidRPr="00503A09" w:rsidTr="00C52321">
        <w:trPr>
          <w:cantSplit/>
        </w:trPr>
        <w:tc>
          <w:tcPr>
            <w:tcW w:w="0" w:type="auto"/>
            <w:vMerge/>
            <w:vAlign w:val="center"/>
          </w:tcPr>
          <w:p w:rsidR="00B81C55" w:rsidRPr="00503A09" w:rsidRDefault="00B81C55" w:rsidP="00C5232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2057" w:type="pct"/>
            <w:vMerge/>
            <w:vAlign w:val="center"/>
          </w:tcPr>
          <w:p w:rsidR="00B81C55" w:rsidRPr="00503A09" w:rsidRDefault="00B81C55" w:rsidP="00C5232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483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503A0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Tổng số</w:t>
            </w:r>
          </w:p>
        </w:tc>
        <w:tc>
          <w:tcPr>
            <w:tcW w:w="489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Lý </w:t>
            </w:r>
          </w:p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503A0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thuyết</w:t>
            </w:r>
          </w:p>
        </w:tc>
        <w:tc>
          <w:tcPr>
            <w:tcW w:w="1028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65674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Thực hành/ thực tập/ thí nghiệm/ bài tập/ thảo luận</w:t>
            </w:r>
          </w:p>
        </w:tc>
        <w:tc>
          <w:tcPr>
            <w:tcW w:w="523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Kiểm tr</w:t>
            </w:r>
            <w:r w:rsidRPr="00503A0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a</w:t>
            </w:r>
          </w:p>
        </w:tc>
      </w:tr>
      <w:tr w:rsidR="00B81C55" w:rsidRPr="00503A09" w:rsidTr="00C52321">
        <w:tc>
          <w:tcPr>
            <w:tcW w:w="420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057" w:type="pct"/>
            <w:vAlign w:val="center"/>
          </w:tcPr>
          <w:p w:rsidR="00B81C55" w:rsidRPr="00503A09" w:rsidRDefault="00B81C55" w:rsidP="00C52321">
            <w:pPr>
              <w:spacing w:line="25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Các khái niệm và đặc trưng cơ bản về đo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l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ư</w:t>
            </w: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ờng</w:t>
            </w:r>
          </w:p>
        </w:tc>
        <w:tc>
          <w:tcPr>
            <w:tcW w:w="483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489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28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23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81C55" w:rsidRPr="00503A09" w:rsidTr="00C52321">
        <w:tc>
          <w:tcPr>
            <w:tcW w:w="420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057" w:type="pct"/>
            <w:vAlign w:val="center"/>
          </w:tcPr>
          <w:p w:rsidR="00B81C55" w:rsidRPr="00503A09" w:rsidRDefault="00B81C55" w:rsidP="00C52321">
            <w:pPr>
              <w:spacing w:line="25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Đo cường độ dòng điện xoay chiều bằng khí cụ đo kiểu gián tiếp </w:t>
            </w:r>
          </w:p>
        </w:tc>
        <w:tc>
          <w:tcPr>
            <w:tcW w:w="483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489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28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23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81C55" w:rsidRPr="00503A09" w:rsidTr="00C52321">
        <w:tc>
          <w:tcPr>
            <w:tcW w:w="420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057" w:type="pct"/>
            <w:vAlign w:val="center"/>
          </w:tcPr>
          <w:p w:rsidR="00B81C55" w:rsidRPr="00503A09" w:rsidRDefault="00B81C55" w:rsidP="00C52321">
            <w:pPr>
              <w:spacing w:line="25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  <w:lang w:val="de-DE"/>
              </w:rPr>
              <w:t>Đo điện áp</w:t>
            </w:r>
          </w:p>
        </w:tc>
        <w:tc>
          <w:tcPr>
            <w:tcW w:w="483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489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28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23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81C55" w:rsidRPr="00503A09" w:rsidTr="00C52321">
        <w:trPr>
          <w:trHeight w:val="207"/>
        </w:trPr>
        <w:tc>
          <w:tcPr>
            <w:tcW w:w="420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057" w:type="pct"/>
            <w:vAlign w:val="center"/>
          </w:tcPr>
          <w:p w:rsidR="00B81C55" w:rsidRPr="00503A09" w:rsidRDefault="00B81C55" w:rsidP="00C52321">
            <w:pPr>
              <w:spacing w:line="25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Sử dụng đồng hồ đo vạn năng </w:t>
            </w:r>
          </w:p>
        </w:tc>
        <w:tc>
          <w:tcPr>
            <w:tcW w:w="483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489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28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23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B81C55" w:rsidRPr="00503A09" w:rsidTr="00C52321">
        <w:tc>
          <w:tcPr>
            <w:tcW w:w="420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057" w:type="pct"/>
            <w:vAlign w:val="center"/>
          </w:tcPr>
          <w:p w:rsidR="00B81C55" w:rsidRPr="00503A09" w:rsidRDefault="00B81C55" w:rsidP="00C52321">
            <w:pPr>
              <w:spacing w:line="25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Đo điện trở bằng đồng hồ đo vạn năng </w:t>
            </w:r>
          </w:p>
        </w:tc>
        <w:tc>
          <w:tcPr>
            <w:tcW w:w="483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489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28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23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81C55" w:rsidRPr="00503A09" w:rsidTr="00C52321">
        <w:tc>
          <w:tcPr>
            <w:tcW w:w="420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057" w:type="pct"/>
            <w:vAlign w:val="center"/>
          </w:tcPr>
          <w:p w:rsidR="00B81C55" w:rsidRPr="00503A09" w:rsidRDefault="00B81C55" w:rsidP="00C52321">
            <w:pPr>
              <w:spacing w:line="25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Đo điện trở cách điện bằng Mêgôm mét</w:t>
            </w:r>
          </w:p>
        </w:tc>
        <w:tc>
          <w:tcPr>
            <w:tcW w:w="483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489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28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23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81C55" w:rsidRPr="00503A09" w:rsidTr="00C52321">
        <w:tc>
          <w:tcPr>
            <w:tcW w:w="420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057" w:type="pct"/>
            <w:vAlign w:val="center"/>
          </w:tcPr>
          <w:p w:rsidR="00B81C55" w:rsidRPr="00503A09" w:rsidRDefault="00B81C55" w:rsidP="00C52321">
            <w:pPr>
              <w:spacing w:line="25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Đo nhiệt độ</w:t>
            </w:r>
          </w:p>
        </w:tc>
        <w:tc>
          <w:tcPr>
            <w:tcW w:w="483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489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028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23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81C55" w:rsidRPr="00503A09" w:rsidTr="00C52321">
        <w:tc>
          <w:tcPr>
            <w:tcW w:w="420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057" w:type="pct"/>
            <w:vAlign w:val="center"/>
          </w:tcPr>
          <w:p w:rsidR="00B81C55" w:rsidRPr="00503A09" w:rsidRDefault="00B81C55" w:rsidP="00C52321">
            <w:pPr>
              <w:spacing w:line="25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Đo áp suất</w:t>
            </w:r>
          </w:p>
        </w:tc>
        <w:tc>
          <w:tcPr>
            <w:tcW w:w="483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489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028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23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81C55" w:rsidRPr="00503A09" w:rsidTr="00C52321">
        <w:tc>
          <w:tcPr>
            <w:tcW w:w="420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2057" w:type="pct"/>
            <w:vAlign w:val="center"/>
          </w:tcPr>
          <w:p w:rsidR="00B81C55" w:rsidRPr="00503A09" w:rsidRDefault="00B81C55" w:rsidP="00C52321">
            <w:pPr>
              <w:spacing w:line="25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Đo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l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ư</w:t>
            </w: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u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l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ư</w:t>
            </w: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ợng</w:t>
            </w:r>
          </w:p>
        </w:tc>
        <w:tc>
          <w:tcPr>
            <w:tcW w:w="483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489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028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23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B81C55" w:rsidRPr="00503A09" w:rsidTr="00C52321">
        <w:tc>
          <w:tcPr>
            <w:tcW w:w="420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057" w:type="pct"/>
            <w:vAlign w:val="center"/>
          </w:tcPr>
          <w:p w:rsidR="00B81C55" w:rsidRPr="00503A09" w:rsidRDefault="00B81C55" w:rsidP="00C52321">
            <w:pPr>
              <w:spacing w:line="25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Đo độ ẩm</w:t>
            </w:r>
          </w:p>
        </w:tc>
        <w:tc>
          <w:tcPr>
            <w:tcW w:w="483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489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028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23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81C55" w:rsidRPr="00503A09" w:rsidTr="00C52321">
        <w:trPr>
          <w:trHeight w:val="415"/>
        </w:trPr>
        <w:tc>
          <w:tcPr>
            <w:tcW w:w="2477" w:type="pct"/>
            <w:gridSpan w:val="2"/>
            <w:vAlign w:val="center"/>
          </w:tcPr>
          <w:p w:rsidR="00B81C55" w:rsidRPr="00503A09" w:rsidRDefault="00B81C55" w:rsidP="00C52321">
            <w:pPr>
              <w:keepNext/>
              <w:spacing w:line="256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503A0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lastRenderedPageBreak/>
              <w:t>Cộng</w:t>
            </w:r>
          </w:p>
        </w:tc>
        <w:tc>
          <w:tcPr>
            <w:tcW w:w="483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489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2</w:t>
            </w:r>
            <w:r w:rsidRPr="00503A0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028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23" w:type="pct"/>
            <w:vAlign w:val="center"/>
          </w:tcPr>
          <w:p w:rsidR="00B81C55" w:rsidRPr="00503A09" w:rsidRDefault="00B81C55" w:rsidP="00C5232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503A0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2</w:t>
            </w:r>
          </w:p>
        </w:tc>
      </w:tr>
    </w:tbl>
    <w:p w:rsidR="00B81C55" w:rsidRPr="009C0D2A" w:rsidRDefault="00B81C55" w:rsidP="00B81C55">
      <w:pPr>
        <w:spacing w:before="120" w:after="120"/>
        <w:jc w:val="both"/>
        <w:rPr>
          <w:rFonts w:ascii="Times New Roman" w:hAnsi="Times New Roman" w:cs="Times New Roman"/>
          <w:b/>
          <w:color w:val="000000"/>
          <w:sz w:val="26"/>
          <w:szCs w:val="26"/>
          <w:lang w:val="vi-VN"/>
        </w:rPr>
      </w:pPr>
      <w:r w:rsidRPr="009C0D2A">
        <w:rPr>
          <w:rFonts w:ascii="Times New Roman" w:hAnsi="Times New Roman" w:cs="Times New Roman"/>
          <w:b/>
          <w:iCs/>
          <w:color w:val="000000"/>
          <w:sz w:val="26"/>
          <w:szCs w:val="26"/>
          <w:lang w:val="vi-VN"/>
        </w:rPr>
        <w:t>2. Nội dung chi tiết:</w:t>
      </w:r>
    </w:p>
    <w:tbl>
      <w:tblPr>
        <w:tblW w:w="9592" w:type="dxa"/>
        <w:tblInd w:w="2" w:type="dxa"/>
        <w:tblLook w:val="01E0" w:firstRow="1" w:lastRow="1" w:firstColumn="1" w:lastColumn="1" w:noHBand="0" w:noVBand="0"/>
      </w:tblPr>
      <w:tblGrid>
        <w:gridCol w:w="7194"/>
        <w:gridCol w:w="2398"/>
      </w:tblGrid>
      <w:tr w:rsidR="00B81C55" w:rsidRPr="00503A09" w:rsidTr="00C52321">
        <w:trPr>
          <w:trHeight w:val="467"/>
        </w:trPr>
        <w:tc>
          <w:tcPr>
            <w:tcW w:w="7194" w:type="dxa"/>
            <w:vAlign w:val="center"/>
          </w:tcPr>
          <w:p w:rsidR="00B81C55" w:rsidRPr="00656746" w:rsidRDefault="00B81C55" w:rsidP="00C5232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656746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 xml:space="preserve">Chương 1: </w:t>
            </w:r>
            <w:r w:rsidRPr="0065674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Các khái niệm và đặc trưng cơ bản về đo lường</w:t>
            </w:r>
          </w:p>
        </w:tc>
        <w:tc>
          <w:tcPr>
            <w:tcW w:w="2398" w:type="dxa"/>
          </w:tcPr>
          <w:p w:rsidR="00B81C55" w:rsidRPr="00503A09" w:rsidRDefault="00B81C55" w:rsidP="00C52321">
            <w:pPr>
              <w:tabs>
                <w:tab w:val="center" w:pos="4320"/>
                <w:tab w:val="right" w:pos="8640"/>
              </w:tabs>
              <w:spacing w:before="120" w:line="256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val="fr-FR"/>
              </w:rPr>
              <w:t>Thời gian: 2 giờ</w:t>
            </w:r>
          </w:p>
        </w:tc>
      </w:tr>
    </w:tbl>
    <w:p w:rsidR="00B81C55" w:rsidRPr="00503A09" w:rsidRDefault="00B81C55" w:rsidP="00B81C55">
      <w:pPr>
        <w:jc w:val="both"/>
        <w:rPr>
          <w:rFonts w:ascii="Times New Roman" w:hAnsi="Times New Roman" w:cs="Times New Roman"/>
          <w:i/>
          <w:iCs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 w:cs="Times New Roman"/>
          <w:i/>
          <w:iCs/>
          <w:color w:val="000000"/>
          <w:sz w:val="26"/>
          <w:szCs w:val="26"/>
          <w:lang w:val="pt-BR"/>
        </w:rPr>
        <w:t>Mục tiêu:</w:t>
      </w:r>
    </w:p>
    <w:p w:rsidR="00B81C55" w:rsidRPr="00503A09" w:rsidRDefault="00B81C55" w:rsidP="00B81C55">
      <w:pPr>
        <w:jc w:val="both"/>
        <w:rPr>
          <w:rFonts w:ascii="Times New Roman" w:hAnsi="Times New Roman" w:cs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pt-BR"/>
        </w:rPr>
        <w:t>- Trình bày được các phương pháp đo, nguyên nhân gây ra sai số;</w:t>
      </w:r>
    </w:p>
    <w:p w:rsidR="00B81C55" w:rsidRPr="00503A09" w:rsidRDefault="00B81C55" w:rsidP="00B81C55">
      <w:pPr>
        <w:jc w:val="both"/>
        <w:rPr>
          <w:rFonts w:ascii="Times New Roman" w:hAnsi="Times New Roman" w:cs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pt-BR"/>
        </w:rPr>
        <w:t>- Rèn luyện tính cẩn thận, ham học hỏi.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pt-BR"/>
        </w:rPr>
        <w:t>1. Khái niệm và phân loại phương pháp đo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pt-BR"/>
        </w:rPr>
        <w:t>1.1. Phép đo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pt-BR"/>
        </w:rPr>
        <w:t>1.2. Phương pháp đo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pt-BR"/>
        </w:rPr>
        <w:tab/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pt-BR"/>
        </w:rPr>
        <w:t>2. Sai số của phép đo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pt-BR"/>
        </w:rPr>
        <w:t>2.1. Sai số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pt-BR"/>
        </w:rPr>
        <w:t>2.2. Các loại sai số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pt-BR"/>
        </w:rPr>
        <w:t>2.3. Phương pháp đánh giá sai số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pt-BR"/>
        </w:rPr>
        <w:t>3. Thiết bị đo và phân loại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pt-BR"/>
        </w:rPr>
        <w:t>3.1. Thiết bị đo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pt-BR"/>
        </w:rPr>
        <w:t>3.2. Phân loại thiết bị đo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4. Tính sai số của phép đo 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pt-BR"/>
        </w:rPr>
        <w:t>4.1. Tính sai số ngẫu nhiên trong phép đo trực tiếp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pt-BR"/>
        </w:rPr>
        <w:t>4.1. Tính sai số ngẫu nhiên trong phép đo gián tiếp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B81C55" w:rsidRPr="00503A09" w:rsidTr="00C52321">
        <w:tc>
          <w:tcPr>
            <w:tcW w:w="7290" w:type="dxa"/>
            <w:vAlign w:val="center"/>
          </w:tcPr>
          <w:p w:rsidR="00B81C55" w:rsidRPr="00503A09" w:rsidRDefault="00B81C55" w:rsidP="00C52321">
            <w:pPr>
              <w:tabs>
                <w:tab w:val="center" w:pos="4320"/>
                <w:tab w:val="right" w:pos="8640"/>
              </w:tabs>
              <w:spacing w:before="120" w:after="120" w:line="256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  <w:t xml:space="preserve">Chương 2: </w:t>
            </w:r>
            <w:r w:rsidRPr="00503A0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pt-BR"/>
              </w:rPr>
              <w:t xml:space="preserve">Đo cường độ dòng điện xoay chiều bằng khí cụ đo kiểu gián tiếp </w:t>
            </w:r>
          </w:p>
        </w:tc>
        <w:tc>
          <w:tcPr>
            <w:tcW w:w="2358" w:type="dxa"/>
          </w:tcPr>
          <w:p w:rsidR="00B81C55" w:rsidRPr="00503A09" w:rsidRDefault="00B81C55" w:rsidP="00C52321">
            <w:pPr>
              <w:tabs>
                <w:tab w:val="center" w:pos="4320"/>
                <w:tab w:val="right" w:pos="8640"/>
              </w:tabs>
              <w:spacing w:before="120" w:after="120" w:line="256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val="fr-FR"/>
              </w:rPr>
              <w:t>Thời gian:2 giờ</w:t>
            </w:r>
          </w:p>
        </w:tc>
      </w:tr>
    </w:tbl>
    <w:p w:rsidR="00B81C55" w:rsidRPr="00503A09" w:rsidRDefault="00B81C55" w:rsidP="00B81C55">
      <w:pPr>
        <w:jc w:val="both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Mục tiêu: 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</w:rPr>
        <w:t>- Trình bày được kiến thức cơ bản về Ampe kìm;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</w:rPr>
        <w:t>- Sử dụng thành thạo, đo, đọc chính xác giá trị đo;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</w:rPr>
        <w:t>- Bảo quản tốt khí cụ đo, đảm bảo an toàn cho người và thiết bị;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</w:rPr>
        <w:t>- Rèn luyện tính cẩn thận, tuân thủ quy định an toàn.</w:t>
      </w:r>
    </w:p>
    <w:p w:rsidR="00B81C55" w:rsidRPr="00503A09" w:rsidRDefault="00B81C55" w:rsidP="00B81C55">
      <w:pPr>
        <w:tabs>
          <w:tab w:val="left" w:pos="186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</w:rPr>
        <w:t xml:space="preserve">1. Cấu tạo,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nguyên lý </w:t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>làm việc của Ampe kìm</w:t>
      </w:r>
    </w:p>
    <w:p w:rsidR="00B81C55" w:rsidRPr="00503A09" w:rsidRDefault="00B81C55" w:rsidP="00B81C55">
      <w:pPr>
        <w:tabs>
          <w:tab w:val="left" w:pos="186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>1.1. Cấu tạo</w:t>
      </w:r>
    </w:p>
    <w:p w:rsidR="00B81C55" w:rsidRPr="00503A09" w:rsidRDefault="00B81C55" w:rsidP="00B81C55">
      <w:pPr>
        <w:tabs>
          <w:tab w:val="left" w:pos="186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 xml:space="preserve">1.2.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Nguyên lý </w:t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>làm việc</w:t>
      </w:r>
    </w:p>
    <w:p w:rsidR="00B81C55" w:rsidRPr="00503A09" w:rsidRDefault="00B81C55" w:rsidP="00B81C55">
      <w:pPr>
        <w:tabs>
          <w:tab w:val="left" w:pos="186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>1.3. Cách sử dụng</w:t>
      </w:r>
    </w:p>
    <w:p w:rsidR="00B81C55" w:rsidRPr="00503A09" w:rsidRDefault="00B81C55" w:rsidP="00B81C55">
      <w:pPr>
        <w:tabs>
          <w:tab w:val="left" w:pos="186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</w:rPr>
        <w:t xml:space="preserve">2. Quy trình đo </w:t>
      </w:r>
    </w:p>
    <w:p w:rsidR="00B81C55" w:rsidRPr="00503A09" w:rsidRDefault="00B81C55" w:rsidP="00B81C55">
      <w:pPr>
        <w:tabs>
          <w:tab w:val="left" w:pos="186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 xml:space="preserve">2.1. Xác định đối tượng và vị trí đo </w:t>
      </w:r>
    </w:p>
    <w:p w:rsidR="00B81C55" w:rsidRPr="00503A09" w:rsidRDefault="00B81C55" w:rsidP="00B81C55">
      <w:pPr>
        <w:tabs>
          <w:tab w:val="left" w:pos="186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>2.2. Chọn và cài đặt chức năng và thang đo của Ampe kìm</w:t>
      </w:r>
    </w:p>
    <w:p w:rsidR="00B81C55" w:rsidRPr="00503A09" w:rsidRDefault="00B81C55" w:rsidP="00B81C55">
      <w:pPr>
        <w:tabs>
          <w:tab w:val="left" w:pos="186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>2.3. Tiến hành đo, đọc</w:t>
      </w:r>
    </w:p>
    <w:p w:rsidR="00B81C55" w:rsidRPr="00503A09" w:rsidRDefault="00B81C55" w:rsidP="00B81C55">
      <w:pPr>
        <w:tabs>
          <w:tab w:val="left" w:pos="186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>2.4. Ghi kết quả đo</w:t>
      </w:r>
    </w:p>
    <w:p w:rsidR="00B81C55" w:rsidRPr="00503A09" w:rsidRDefault="00B81C55" w:rsidP="00B81C55">
      <w:pPr>
        <w:tabs>
          <w:tab w:val="left" w:pos="186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>2.5. Cài đặt chế độ an toàn cho Ampe kìm</w:t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ab/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</w:rPr>
        <w:t>3. Đo cường độ dòng điện của máy nén lạnh ba pha.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B81C55" w:rsidRPr="00503A09" w:rsidTr="00C52321">
        <w:tc>
          <w:tcPr>
            <w:tcW w:w="7290" w:type="dxa"/>
            <w:vAlign w:val="center"/>
          </w:tcPr>
          <w:p w:rsidR="00B81C55" w:rsidRPr="00503A09" w:rsidRDefault="00B81C55" w:rsidP="00C52321">
            <w:pPr>
              <w:tabs>
                <w:tab w:val="center" w:pos="4320"/>
                <w:tab w:val="right" w:pos="8640"/>
              </w:tabs>
              <w:spacing w:before="120" w:after="120" w:line="256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val="de-DE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  <w:lang w:val="de-DE"/>
              </w:rPr>
              <w:t xml:space="preserve">Chương 3: </w:t>
            </w:r>
            <w:r w:rsidRPr="00503A0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de-DE"/>
              </w:rPr>
              <w:t>Đo điện áp</w:t>
            </w:r>
          </w:p>
        </w:tc>
        <w:tc>
          <w:tcPr>
            <w:tcW w:w="2358" w:type="dxa"/>
          </w:tcPr>
          <w:p w:rsidR="00B81C55" w:rsidRPr="00503A09" w:rsidRDefault="00B81C55" w:rsidP="00C52321">
            <w:pPr>
              <w:tabs>
                <w:tab w:val="center" w:pos="4320"/>
                <w:tab w:val="right" w:pos="8640"/>
              </w:tabs>
              <w:spacing w:before="120" w:after="120" w:line="256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val="fr-FR"/>
              </w:rPr>
              <w:t>Thời gian:2 giờ</w:t>
            </w:r>
          </w:p>
        </w:tc>
      </w:tr>
    </w:tbl>
    <w:p w:rsidR="00B81C55" w:rsidRPr="00503A09" w:rsidRDefault="00B81C55" w:rsidP="00B81C55">
      <w:pPr>
        <w:jc w:val="both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Mục tiêu: 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</w:rPr>
        <w:t>- Trình bày được kiến thức cơ bản về Vôn mét xoay chiều và Vôn mét một chiều;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</w:rPr>
        <w:t>- Sử dụng thành thạo, đo, đọc chính xác giá trị đo;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</w:rPr>
        <w:t>- Bảo quản tốt khí cụ đo, đảm bảo an toàn cho người và thiết bị;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</w:rPr>
        <w:t>- Rèn luyện tính cẩn thận, tuân thủ quy định an toàn.</w:t>
      </w:r>
    </w:p>
    <w:p w:rsidR="00B81C55" w:rsidRPr="00503A09" w:rsidRDefault="00B81C55" w:rsidP="00B81C55">
      <w:pPr>
        <w:tabs>
          <w:tab w:val="left" w:pos="186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</w:rPr>
        <w:t>1. Khái niệm chung</w:t>
      </w:r>
    </w:p>
    <w:p w:rsidR="00B81C55" w:rsidRPr="00503A09" w:rsidRDefault="00B81C55" w:rsidP="00B81C55">
      <w:pPr>
        <w:tabs>
          <w:tab w:val="left" w:pos="186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</w:rPr>
        <w:t>2. Phân loại</w:t>
      </w:r>
    </w:p>
    <w:p w:rsidR="00B81C55" w:rsidRPr="00503A09" w:rsidRDefault="00B81C55" w:rsidP="00B81C55">
      <w:pPr>
        <w:tabs>
          <w:tab w:val="left" w:pos="186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</w:rPr>
        <w:lastRenderedPageBreak/>
        <w:t>2.1. Đo điện áp xoay chiều</w:t>
      </w:r>
    </w:p>
    <w:p w:rsidR="00B81C55" w:rsidRPr="00503A09" w:rsidRDefault="00B81C55" w:rsidP="00B81C55">
      <w:pPr>
        <w:tabs>
          <w:tab w:val="left" w:pos="186"/>
          <w:tab w:val="left" w:pos="360"/>
          <w:tab w:val="left" w:pos="450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>2.1.1. Vôn mét xoay chiều</w:t>
      </w:r>
    </w:p>
    <w:p w:rsidR="00B81C55" w:rsidRPr="00503A09" w:rsidRDefault="00B81C55" w:rsidP="00B81C55">
      <w:pPr>
        <w:tabs>
          <w:tab w:val="left" w:pos="360"/>
          <w:tab w:val="left" w:pos="450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</w:rPr>
        <w:t>2.1.2. Sơ đồ mạch đo điện áp xoay chiều</w:t>
      </w:r>
    </w:p>
    <w:p w:rsidR="00B81C55" w:rsidRPr="00503A09" w:rsidRDefault="00B81C55" w:rsidP="00B81C55">
      <w:pPr>
        <w:tabs>
          <w:tab w:val="left" w:pos="186"/>
          <w:tab w:val="left" w:pos="360"/>
          <w:tab w:val="left" w:pos="450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>2.2. Đo điện áp một chiều</w:t>
      </w:r>
    </w:p>
    <w:p w:rsidR="00B81C55" w:rsidRPr="00503A09" w:rsidRDefault="00B81C55" w:rsidP="00B81C55">
      <w:pPr>
        <w:tabs>
          <w:tab w:val="left" w:pos="186"/>
          <w:tab w:val="left" w:pos="360"/>
          <w:tab w:val="left" w:pos="450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>2.2.1. Vôn mét một chiều</w:t>
      </w:r>
    </w:p>
    <w:p w:rsidR="00B81C55" w:rsidRPr="00503A09" w:rsidRDefault="00B81C55" w:rsidP="00B81C55">
      <w:pPr>
        <w:tabs>
          <w:tab w:val="left" w:pos="186"/>
          <w:tab w:val="left" w:pos="360"/>
          <w:tab w:val="left" w:pos="450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>2.2.2. Sơ đồ mạch đo điện áp một chiều</w:t>
      </w:r>
    </w:p>
    <w:p w:rsidR="00B81C55" w:rsidRPr="00503A09" w:rsidRDefault="00B81C55" w:rsidP="00B81C55">
      <w:pPr>
        <w:tabs>
          <w:tab w:val="left" w:pos="186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</w:rPr>
        <w:t>3. Quy trình đo điện áp</w:t>
      </w:r>
    </w:p>
    <w:p w:rsidR="00B81C55" w:rsidRPr="00503A09" w:rsidRDefault="00B81C55" w:rsidP="00B81C55">
      <w:pPr>
        <w:tabs>
          <w:tab w:val="left" w:pos="186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 xml:space="preserve">3.1. Xác định đối tượng và vị trí đo </w:t>
      </w:r>
    </w:p>
    <w:p w:rsidR="00B81C55" w:rsidRPr="00503A09" w:rsidRDefault="00B81C55" w:rsidP="00B81C55">
      <w:pPr>
        <w:tabs>
          <w:tab w:val="left" w:pos="186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  <w:t>3</w:t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>.2. Chọn và cài đặt chức năng và thang đo của Vôn mét</w:t>
      </w:r>
    </w:p>
    <w:p w:rsidR="00B81C55" w:rsidRPr="00503A09" w:rsidRDefault="00B81C55" w:rsidP="00B81C55">
      <w:pPr>
        <w:tabs>
          <w:tab w:val="left" w:pos="186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  <w:t>3</w:t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>.3. Tiến hành đo, đọc</w:t>
      </w:r>
    </w:p>
    <w:p w:rsidR="00B81C55" w:rsidRPr="00503A09" w:rsidRDefault="00B81C55" w:rsidP="00B81C55">
      <w:pPr>
        <w:tabs>
          <w:tab w:val="left" w:pos="186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  <w:t>3</w:t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>.4. Ghi kết quả đo</w:t>
      </w:r>
    </w:p>
    <w:p w:rsidR="00B81C55" w:rsidRPr="00503A09" w:rsidRDefault="00B81C55" w:rsidP="00B81C55">
      <w:pPr>
        <w:tabs>
          <w:tab w:val="left" w:pos="186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  <w:t>3</w:t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>.5. Cài đặt chế độ an toàn cho Vôn mét</w:t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ab/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>. Đo điện áp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4</w:t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>.1. Đo điện áp xoay chiều của máy nén lạnh ba pha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4</w:t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 xml:space="preserve">.2. Đo điện áp một chiều của nguồn điện một chiều 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B81C55" w:rsidRPr="00503A09" w:rsidTr="00C52321">
        <w:tc>
          <w:tcPr>
            <w:tcW w:w="7290" w:type="dxa"/>
            <w:vAlign w:val="center"/>
          </w:tcPr>
          <w:p w:rsidR="00B81C55" w:rsidRPr="00503A09" w:rsidRDefault="00B81C55" w:rsidP="00C52321">
            <w:pPr>
              <w:tabs>
                <w:tab w:val="center" w:pos="4320"/>
                <w:tab w:val="right" w:pos="8640"/>
              </w:tabs>
              <w:spacing w:before="120" w:after="120" w:line="256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 xml:space="preserve">Chương 4: </w:t>
            </w:r>
            <w:r w:rsidRPr="00503A0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Sử dụng đồng hồ đo vạn năng </w:t>
            </w:r>
          </w:p>
        </w:tc>
        <w:tc>
          <w:tcPr>
            <w:tcW w:w="2358" w:type="dxa"/>
          </w:tcPr>
          <w:p w:rsidR="00B81C55" w:rsidRPr="00503A09" w:rsidRDefault="00B81C55" w:rsidP="00C52321">
            <w:pPr>
              <w:tabs>
                <w:tab w:val="center" w:pos="4320"/>
                <w:tab w:val="right" w:pos="8640"/>
              </w:tabs>
              <w:spacing w:before="120" w:after="120" w:line="256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val="fr-FR"/>
              </w:rPr>
              <w:t>Thời gian:3 giờ</w:t>
            </w:r>
          </w:p>
        </w:tc>
      </w:tr>
    </w:tbl>
    <w:p w:rsidR="00B81C55" w:rsidRPr="00503A09" w:rsidRDefault="00B81C55" w:rsidP="00B81C55">
      <w:pPr>
        <w:jc w:val="both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Mục tiêu: 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</w:rPr>
        <w:t>- Trình bày được kiến thức cơ bản về đồng hồ đo vạn năng (VOM);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</w:rPr>
        <w:t>- Sử dụng thành thạo, đo, đọc chính xác giá trị đo;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</w:rPr>
        <w:t>- Bảo quản tốt khí cụ đo, đảm bảo an toàn cho người và thiết bị;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</w:rPr>
        <w:t>- Rèn luyện tính cẩn thận, tuân thủ quy định an toàn.</w:t>
      </w:r>
    </w:p>
    <w:p w:rsidR="00B81C55" w:rsidRPr="00503A09" w:rsidRDefault="00B81C55" w:rsidP="00B81C55">
      <w:pPr>
        <w:tabs>
          <w:tab w:val="left" w:pos="186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</w:rPr>
        <w:t>1. Khái niệm chung</w:t>
      </w:r>
    </w:p>
    <w:p w:rsidR="00B81C55" w:rsidRPr="00503A09" w:rsidRDefault="00B81C55" w:rsidP="00B81C55">
      <w:pPr>
        <w:tabs>
          <w:tab w:val="left" w:pos="186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</w:rPr>
        <w:t>2. Đồng hồ đo vạn năng (VOM)</w:t>
      </w:r>
    </w:p>
    <w:p w:rsidR="00B81C55" w:rsidRPr="00503A09" w:rsidRDefault="00B81C55" w:rsidP="00B81C55">
      <w:pPr>
        <w:tabs>
          <w:tab w:val="left" w:pos="186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>2.1. Công dụng</w:t>
      </w:r>
    </w:p>
    <w:p w:rsidR="00B81C55" w:rsidRPr="00503A09" w:rsidRDefault="00B81C55" w:rsidP="00B81C55">
      <w:pPr>
        <w:tabs>
          <w:tab w:val="left" w:pos="186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>2.2. Sơ đồ khối</w:t>
      </w:r>
    </w:p>
    <w:p w:rsidR="00B81C55" w:rsidRPr="00503A09" w:rsidRDefault="00B81C55" w:rsidP="00B81C55">
      <w:pPr>
        <w:tabs>
          <w:tab w:val="left" w:pos="186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>2.3. Các chức năng của VOM</w:t>
      </w:r>
    </w:p>
    <w:p w:rsidR="00B81C55" w:rsidRPr="00503A09" w:rsidRDefault="00B81C55" w:rsidP="00B81C55">
      <w:pPr>
        <w:tabs>
          <w:tab w:val="left" w:pos="186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 xml:space="preserve">2.4.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Ký </w:t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 xml:space="preserve"> hiệu, thang đo của VOM</w:t>
      </w:r>
    </w:p>
    <w:p w:rsidR="00B81C55" w:rsidRPr="00503A09" w:rsidRDefault="00B81C55" w:rsidP="00B81C55">
      <w:pPr>
        <w:tabs>
          <w:tab w:val="left" w:pos="186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>2.5. Cách chọn và cài đặt các chức năng, các thang đo</w:t>
      </w:r>
    </w:p>
    <w:p w:rsidR="00B81C55" w:rsidRPr="00503A09" w:rsidRDefault="00B81C55" w:rsidP="00B81C55">
      <w:pPr>
        <w:tabs>
          <w:tab w:val="left" w:pos="186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>2.6. Biện pháp an toàn cho VOM</w:t>
      </w:r>
    </w:p>
    <w:p w:rsidR="00B81C55" w:rsidRPr="00503A09" w:rsidRDefault="00B81C55" w:rsidP="00B81C55">
      <w:pPr>
        <w:tabs>
          <w:tab w:val="left" w:pos="186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</w:rPr>
        <w:t>3. Khảo sát và thao tác chọn, cài đặt các chức năng và thang đo cho VOM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B81C55" w:rsidRPr="00503A09" w:rsidTr="00C52321">
        <w:tc>
          <w:tcPr>
            <w:tcW w:w="7290" w:type="dxa"/>
            <w:vAlign w:val="center"/>
          </w:tcPr>
          <w:p w:rsidR="00B81C55" w:rsidRPr="00503A09" w:rsidRDefault="00B81C55" w:rsidP="00C52321">
            <w:pPr>
              <w:tabs>
                <w:tab w:val="center" w:pos="4320"/>
                <w:tab w:val="right" w:pos="8640"/>
              </w:tabs>
              <w:spacing w:before="120" w:line="256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 xml:space="preserve">Chương 5: </w:t>
            </w:r>
            <w:r w:rsidRPr="00503A0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Đo điện trở bằng đồng hồ đo vạn năng </w:t>
            </w:r>
          </w:p>
        </w:tc>
        <w:tc>
          <w:tcPr>
            <w:tcW w:w="2358" w:type="dxa"/>
          </w:tcPr>
          <w:p w:rsidR="00B81C55" w:rsidRPr="00503A09" w:rsidRDefault="00B81C55" w:rsidP="00C52321">
            <w:pPr>
              <w:tabs>
                <w:tab w:val="center" w:pos="4320"/>
                <w:tab w:val="right" w:pos="8640"/>
              </w:tabs>
              <w:spacing w:before="120" w:line="256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val="fr-FR"/>
              </w:rPr>
              <w:t>Thời gian:2 giờ</w:t>
            </w:r>
          </w:p>
        </w:tc>
      </w:tr>
    </w:tbl>
    <w:p w:rsidR="00B81C55" w:rsidRPr="00503A09" w:rsidRDefault="00B81C55" w:rsidP="00B81C55">
      <w:pPr>
        <w:jc w:val="both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Mục tiêu: 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</w:rPr>
        <w:t>- Trình bày được kiến thức cơ bản về đồng hồ đo vạn năng (VOM);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</w:rPr>
        <w:t>- Sử dụng thành thạo, đo, đọc chính xác giá trị đo;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</w:rPr>
        <w:t>- Bảo quản tốt khí cụ đo, đảm bảo an toàn cho người và thiết bị;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</w:rPr>
        <w:t>- Rèn luyện tính cẩn thận, tuân thủ quy định an toàn.</w:t>
      </w:r>
    </w:p>
    <w:p w:rsidR="00B81C55" w:rsidRPr="00503A09" w:rsidRDefault="00B81C55" w:rsidP="00B81C55">
      <w:pPr>
        <w:tabs>
          <w:tab w:val="left" w:pos="186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</w:rPr>
        <w:t>1. Quy trình đo điện trở bằng VOM</w:t>
      </w:r>
    </w:p>
    <w:p w:rsidR="00B81C55" w:rsidRPr="00503A09" w:rsidRDefault="00B81C55" w:rsidP="00B81C55">
      <w:pPr>
        <w:tabs>
          <w:tab w:val="left" w:pos="186"/>
        </w:tabs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>1.1. Xác định đối tượng và vị trí đo</w:t>
      </w:r>
    </w:p>
    <w:p w:rsidR="00B81C55" w:rsidRPr="00503A09" w:rsidRDefault="00B81C55" w:rsidP="00B81C55">
      <w:pPr>
        <w:tabs>
          <w:tab w:val="left" w:pos="186"/>
        </w:tabs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>1.2. Chuẩn bị khí cụ đo (VOM)</w:t>
      </w:r>
    </w:p>
    <w:p w:rsidR="00B81C55" w:rsidRPr="00503A09" w:rsidRDefault="00B81C55" w:rsidP="00B81C55">
      <w:pPr>
        <w:tabs>
          <w:tab w:val="left" w:pos="186"/>
        </w:tabs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>1.2.1. Chọn và cài đặt chức năng đo điện trở</w:t>
      </w:r>
    </w:p>
    <w:p w:rsidR="00B81C55" w:rsidRPr="00503A09" w:rsidRDefault="00B81C55" w:rsidP="00B81C55">
      <w:pPr>
        <w:tabs>
          <w:tab w:val="left" w:pos="186"/>
        </w:tabs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 xml:space="preserve">1.2.2. Chọn và cài đặt thang đo </w:t>
      </w:r>
    </w:p>
    <w:p w:rsidR="00B81C55" w:rsidRPr="00503A09" w:rsidRDefault="00B81C55" w:rsidP="00B81C55">
      <w:pPr>
        <w:tabs>
          <w:tab w:val="left" w:pos="186"/>
        </w:tabs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>1.2.3. Hiệu chỉnh kim chỉ thị</w:t>
      </w:r>
    </w:p>
    <w:p w:rsidR="00B81C55" w:rsidRPr="00503A09" w:rsidRDefault="00B81C55" w:rsidP="00B81C55">
      <w:pPr>
        <w:tabs>
          <w:tab w:val="left" w:pos="186"/>
        </w:tabs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>1.3. Vệ sinh lớp ôxyt kim loại tại vị trí đo</w:t>
      </w:r>
    </w:p>
    <w:p w:rsidR="00B81C55" w:rsidRPr="00503A09" w:rsidRDefault="00B81C55" w:rsidP="00B81C55">
      <w:pPr>
        <w:tabs>
          <w:tab w:val="left" w:pos="186"/>
        </w:tabs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>1.4. Tiến hành đo</w:t>
      </w:r>
    </w:p>
    <w:p w:rsidR="00B81C55" w:rsidRPr="00503A09" w:rsidRDefault="00B81C55" w:rsidP="00B81C55">
      <w:pPr>
        <w:tabs>
          <w:tab w:val="left" w:pos="186"/>
        </w:tabs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>1.5. Đọc, ghi kết quả đo</w:t>
      </w:r>
    </w:p>
    <w:p w:rsidR="00B81C55" w:rsidRPr="00503A09" w:rsidRDefault="00B81C55" w:rsidP="00B81C55">
      <w:pPr>
        <w:tabs>
          <w:tab w:val="left" w:pos="186"/>
        </w:tabs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>1.6. Kết thúc, cài đặt chế độ an toàn cho VOM</w:t>
      </w:r>
    </w:p>
    <w:p w:rsidR="00B81C55" w:rsidRPr="00503A09" w:rsidRDefault="00B81C55" w:rsidP="00B81C55">
      <w:pPr>
        <w:tabs>
          <w:tab w:val="left" w:pos="186"/>
        </w:tabs>
        <w:rPr>
          <w:rFonts w:ascii="Times New Roman" w:hAnsi="Times New Roman" w:cs="Times New Roman"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</w:rPr>
        <w:t>2. Đo điện trở bộ dây stato của máy nén lạnh ba pha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B81C55" w:rsidRPr="00503A09" w:rsidTr="00C52321">
        <w:tc>
          <w:tcPr>
            <w:tcW w:w="7290" w:type="dxa"/>
            <w:vAlign w:val="center"/>
          </w:tcPr>
          <w:p w:rsidR="00B81C55" w:rsidRPr="00503A09" w:rsidRDefault="00B81C55" w:rsidP="00C52321">
            <w:pPr>
              <w:tabs>
                <w:tab w:val="center" w:pos="4320"/>
                <w:tab w:val="right" w:pos="8640"/>
              </w:tabs>
              <w:spacing w:before="120" w:after="120" w:line="256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lastRenderedPageBreak/>
              <w:t xml:space="preserve">Chương 6: </w:t>
            </w:r>
            <w:r w:rsidRPr="00503A0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Đo điện trở cách điện bằng Mêgôm mét</w:t>
            </w:r>
          </w:p>
        </w:tc>
        <w:tc>
          <w:tcPr>
            <w:tcW w:w="2358" w:type="dxa"/>
          </w:tcPr>
          <w:p w:rsidR="00B81C55" w:rsidRPr="00503A09" w:rsidRDefault="00B81C55" w:rsidP="00C52321">
            <w:pPr>
              <w:tabs>
                <w:tab w:val="center" w:pos="4320"/>
                <w:tab w:val="right" w:pos="8640"/>
              </w:tabs>
              <w:spacing w:before="120" w:after="120" w:line="256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val="fr-FR"/>
              </w:rPr>
              <w:t>Thời gian: 2 giờ</w:t>
            </w:r>
          </w:p>
        </w:tc>
      </w:tr>
    </w:tbl>
    <w:p w:rsidR="00B81C55" w:rsidRPr="00503A09" w:rsidRDefault="00B81C55" w:rsidP="00B81C55">
      <w:pPr>
        <w:jc w:val="both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Mục tiêu: 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</w:rPr>
        <w:t>- Trình bày được kiến thức cơ bản về Mêgôm mét;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</w:rPr>
        <w:t>- Sử dụng thành thạo, đo, đọc chính xác giá trị đo;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</w:rPr>
        <w:t>- Bảo quản tốt khí cụ đo, đảm bảo an toàn cho người và thiết bị;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</w:rPr>
        <w:t>- Rèn luyện tính cẩn thận, tuân thủ quy định an toàn.</w:t>
      </w:r>
    </w:p>
    <w:p w:rsidR="00B81C55" w:rsidRPr="00503A09" w:rsidRDefault="00B81C55" w:rsidP="00B81C55">
      <w:pPr>
        <w:tabs>
          <w:tab w:val="left" w:pos="186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</w:rPr>
        <w:t>1. Khái niệm chung</w:t>
      </w:r>
    </w:p>
    <w:p w:rsidR="00B81C55" w:rsidRPr="00503A09" w:rsidRDefault="00B81C55" w:rsidP="00B81C55">
      <w:pPr>
        <w:tabs>
          <w:tab w:val="left" w:pos="186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</w:rPr>
        <w:t>2. Mêgôm mét</w:t>
      </w:r>
    </w:p>
    <w:p w:rsidR="00B81C55" w:rsidRPr="00503A09" w:rsidRDefault="00B81C55" w:rsidP="00B81C55">
      <w:pPr>
        <w:tabs>
          <w:tab w:val="left" w:pos="186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>2.1. Công dụng</w:t>
      </w:r>
    </w:p>
    <w:p w:rsidR="00B81C55" w:rsidRPr="00503A09" w:rsidRDefault="00B81C55" w:rsidP="00B81C55">
      <w:pPr>
        <w:tabs>
          <w:tab w:val="left" w:pos="186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>2.2. Sơ đồ khối</w:t>
      </w:r>
    </w:p>
    <w:p w:rsidR="00B81C55" w:rsidRPr="00503A09" w:rsidRDefault="00B81C55" w:rsidP="00B81C55">
      <w:pPr>
        <w:tabs>
          <w:tab w:val="left" w:pos="186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>2.3. Các chức năng của Mêgôm mét</w:t>
      </w:r>
    </w:p>
    <w:p w:rsidR="00B81C55" w:rsidRPr="00503A09" w:rsidRDefault="00B81C55" w:rsidP="00B81C55">
      <w:pPr>
        <w:tabs>
          <w:tab w:val="left" w:pos="186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 xml:space="preserve">2.4.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Ký </w:t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 xml:space="preserve"> hiệu, thang đo của Mêgôm mét</w:t>
      </w:r>
    </w:p>
    <w:p w:rsidR="00B81C55" w:rsidRPr="00503A09" w:rsidRDefault="00B81C55" w:rsidP="00B81C55">
      <w:pPr>
        <w:tabs>
          <w:tab w:val="left" w:pos="186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>2.5. Cách chọn và cài đặt các chức năng, các thang đo</w:t>
      </w:r>
    </w:p>
    <w:p w:rsidR="00B81C55" w:rsidRPr="00503A09" w:rsidRDefault="00B81C55" w:rsidP="00B81C55">
      <w:pPr>
        <w:tabs>
          <w:tab w:val="left" w:pos="186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>2.6. Biện pháp an toàn cho Mêgôm mét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</w:rPr>
        <w:t>3. Quy trình đo điện trở cách điện bằng Mêgôm mét</w:t>
      </w:r>
    </w:p>
    <w:p w:rsidR="00B81C55" w:rsidRPr="00503A09" w:rsidRDefault="00B81C55" w:rsidP="00B81C55">
      <w:pPr>
        <w:tabs>
          <w:tab w:val="left" w:pos="186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>3.1. Xác định đối tượng và vị trí đo</w:t>
      </w:r>
    </w:p>
    <w:p w:rsidR="00B81C55" w:rsidRPr="00503A09" w:rsidRDefault="00B81C55" w:rsidP="00B81C55">
      <w:pPr>
        <w:tabs>
          <w:tab w:val="left" w:pos="186"/>
        </w:tabs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>3.2. Chuẩn bị Mêgôm mét</w:t>
      </w:r>
    </w:p>
    <w:p w:rsidR="00B81C55" w:rsidRPr="00503A09" w:rsidRDefault="00B81C55" w:rsidP="00B81C55">
      <w:pPr>
        <w:tabs>
          <w:tab w:val="left" w:pos="186"/>
        </w:tabs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 xml:space="preserve">3.2.1. Chọn và cài đặt thang đo </w:t>
      </w:r>
    </w:p>
    <w:p w:rsidR="00B81C55" w:rsidRPr="00503A09" w:rsidRDefault="00B81C55" w:rsidP="00B81C55">
      <w:pPr>
        <w:tabs>
          <w:tab w:val="left" w:pos="186"/>
        </w:tabs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>3.2.2. Hiệu chỉnh kim chỉ thị</w:t>
      </w:r>
    </w:p>
    <w:p w:rsidR="00B81C55" w:rsidRPr="00503A09" w:rsidRDefault="00B81C55" w:rsidP="00B81C55">
      <w:pPr>
        <w:tabs>
          <w:tab w:val="left" w:pos="186"/>
        </w:tabs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>3.3. Tiến hành đo</w:t>
      </w:r>
    </w:p>
    <w:p w:rsidR="00B81C55" w:rsidRPr="00503A09" w:rsidRDefault="00B81C55" w:rsidP="00B81C55">
      <w:pPr>
        <w:tabs>
          <w:tab w:val="left" w:pos="186"/>
        </w:tabs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>3.3.1. Quay đều, đạt tốc độ quy định</w:t>
      </w:r>
    </w:p>
    <w:p w:rsidR="00B81C55" w:rsidRPr="00503A09" w:rsidRDefault="00B81C55" w:rsidP="00B81C55">
      <w:pPr>
        <w:tabs>
          <w:tab w:val="left" w:pos="186"/>
        </w:tabs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>3.3.2. Đọc, ghi kết quả đo</w:t>
      </w:r>
    </w:p>
    <w:p w:rsidR="00B81C55" w:rsidRPr="00503A09" w:rsidRDefault="00B81C55" w:rsidP="00B81C55">
      <w:pPr>
        <w:tabs>
          <w:tab w:val="left" w:pos="186"/>
        </w:tabs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03A09">
        <w:rPr>
          <w:rFonts w:ascii="Times New Roman" w:hAnsi="Times New Roman" w:cs="Times New Roman"/>
          <w:color w:val="000000"/>
          <w:sz w:val="26"/>
          <w:szCs w:val="26"/>
        </w:rPr>
        <w:t>3.3.3. Kết thúc, cài đặt chế độ an toàn cho Mêgôm mét</w:t>
      </w:r>
    </w:p>
    <w:p w:rsidR="00B81C55" w:rsidRPr="00503A09" w:rsidRDefault="00B81C55" w:rsidP="00B81C55">
      <w:pPr>
        <w:tabs>
          <w:tab w:val="left" w:pos="186"/>
        </w:tabs>
        <w:rPr>
          <w:rFonts w:ascii="Times New Roman" w:hAnsi="Times New Roman" w:cs="Times New Roman"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</w:rPr>
        <w:t>4. Đo điện trở cách điện giữa bộ dây stato của máy nén lạnh ba pha với vỏ máy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B81C55" w:rsidRPr="00503A09" w:rsidTr="00C52321">
        <w:tc>
          <w:tcPr>
            <w:tcW w:w="7290" w:type="dxa"/>
            <w:vAlign w:val="center"/>
          </w:tcPr>
          <w:p w:rsidR="00B81C55" w:rsidRPr="00503A09" w:rsidRDefault="00B81C55" w:rsidP="00C52321">
            <w:pPr>
              <w:tabs>
                <w:tab w:val="center" w:pos="4320"/>
                <w:tab w:val="right" w:pos="8640"/>
              </w:tabs>
              <w:spacing w:before="120" w:after="120" w:line="256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 xml:space="preserve">Chương 7: </w:t>
            </w:r>
            <w:r w:rsidRPr="00503A0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Đo nhiệt độ</w:t>
            </w:r>
          </w:p>
        </w:tc>
        <w:tc>
          <w:tcPr>
            <w:tcW w:w="2358" w:type="dxa"/>
          </w:tcPr>
          <w:p w:rsidR="00B81C55" w:rsidRPr="00503A09" w:rsidRDefault="00B81C55" w:rsidP="00C52321">
            <w:pPr>
              <w:tabs>
                <w:tab w:val="center" w:pos="4320"/>
                <w:tab w:val="right" w:pos="8640"/>
              </w:tabs>
              <w:spacing w:before="120" w:after="120" w:line="256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val="fr-FR"/>
              </w:rPr>
              <w:t>Thời gian: 6 giờ</w:t>
            </w:r>
          </w:p>
        </w:tc>
      </w:tr>
    </w:tbl>
    <w:p w:rsidR="00B81C55" w:rsidRPr="00503A09" w:rsidRDefault="00B81C55" w:rsidP="00B81C55">
      <w:pPr>
        <w:jc w:val="both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Mục tiêu: 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- Trình bày được cấu tạo, </w:t>
      </w: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nguyên lý  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làm việc, ưu nhược điểm của các dụng cụ đo nhiệt độ;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- Đo được nhiệt độ của chất lỏng, chất khí và vật rắn;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- Rèn luyện tính cẩn thận, tỉ mỉ.</w:t>
      </w:r>
    </w:p>
    <w:p w:rsidR="00B81C55" w:rsidRPr="00503A09" w:rsidRDefault="00B81C55" w:rsidP="00B81C55">
      <w:pPr>
        <w:tabs>
          <w:tab w:val="left" w:pos="155"/>
        </w:tabs>
        <w:jc w:val="both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1. Khái niệm </w:t>
      </w:r>
    </w:p>
    <w:p w:rsidR="00B81C55" w:rsidRPr="00503A09" w:rsidRDefault="00B81C55" w:rsidP="00B81C55">
      <w:pPr>
        <w:tabs>
          <w:tab w:val="left" w:pos="155"/>
        </w:tabs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ab/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1.1. Khái niệm về nhiệt độ</w:t>
      </w:r>
    </w:p>
    <w:p w:rsidR="00B81C55" w:rsidRPr="00503A09" w:rsidRDefault="00B81C55" w:rsidP="00B81C55">
      <w:pPr>
        <w:tabs>
          <w:tab w:val="left" w:pos="155"/>
        </w:tabs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ab/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1.2. Thang đo nhiệt độ </w:t>
      </w:r>
    </w:p>
    <w:p w:rsidR="00B81C55" w:rsidRPr="00503A09" w:rsidRDefault="00B81C55" w:rsidP="00B81C55">
      <w:pPr>
        <w:tabs>
          <w:tab w:val="left" w:pos="155"/>
        </w:tabs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2. Phân loại các dụng cụ đo nhiệt độ</w:t>
      </w:r>
    </w:p>
    <w:p w:rsidR="00B81C55" w:rsidRPr="00503A09" w:rsidRDefault="00B81C55" w:rsidP="00B81C55">
      <w:pPr>
        <w:tabs>
          <w:tab w:val="left" w:pos="155"/>
        </w:tabs>
        <w:jc w:val="both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ab/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2.1. Dụng cụ đo nhiệt độ kiểu trực tiếp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2.2. Dụng cụ đo nhiệt độ kiểu gián tiếp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3. Nhiệt kế kiểu giãn nở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3.1. Phân loại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3.2. Cấu tạo và </w:t>
      </w: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nguyên lý  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làm việc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3.3. Ưu, nhược điểm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3.4. Phương pháp đo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4. Nhiệt kế kiểu áp kế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4.1. Phân loại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4.2. Cấu tạo và </w:t>
      </w: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nguyên lý  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làm việc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4.3. Ưu, nhược điểm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4.4. Phương pháp đo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lastRenderedPageBreak/>
        <w:t>5. Nhiệt kế kiểu cặp nhiệt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5.1. Phân loại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5.2. Cấu tạo và </w:t>
      </w: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nguyên lý  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làm việc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5.3. Ưu, nhược điểm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5.4. Phương pháp đo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6. Nhiệt kế điện trở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6.1. Phân loại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6.2. Cấu tạo và </w:t>
      </w: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nguyên lý  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làm việc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6.3. Ưu, nhược điểm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6.4. Phương pháp đo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7. Quy trình đo nhiệt độ 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7.1. Xác định phần tử cần đo 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7.2. Chọn thang đo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7.3. Đo, đọc ghi kết quả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8. Đo nhiệt độ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8.1. Đo nhiệt độ bằng nhiệt kế kiểu </w:t>
      </w:r>
      <w:r>
        <w:rPr>
          <w:rFonts w:ascii="Times New Roman" w:hAnsi="Times New Roman" w:cs="Times New Roman"/>
          <w:color w:val="000000"/>
          <w:sz w:val="26"/>
          <w:szCs w:val="26"/>
          <w:lang w:val="vi-VN"/>
        </w:rPr>
        <w:t>d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ãn nở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8.2. Đo nhiệt độ bằng nhiệt kế kiểu áp kế 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8.3. Đo nhiệt độ bằng nhiệt kế kiểu cặp nhiệt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8.4. Đo nhiệt độ bằng nhiệt kế kiểu điện trở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B81C55" w:rsidRPr="00503A09" w:rsidTr="00C52321">
        <w:tc>
          <w:tcPr>
            <w:tcW w:w="7290" w:type="dxa"/>
            <w:vAlign w:val="center"/>
          </w:tcPr>
          <w:p w:rsidR="00B81C55" w:rsidRPr="00503A09" w:rsidRDefault="00B81C55" w:rsidP="00C52321">
            <w:pPr>
              <w:tabs>
                <w:tab w:val="center" w:pos="4320"/>
                <w:tab w:val="right" w:pos="8640"/>
              </w:tabs>
              <w:spacing w:before="120" w:after="120" w:line="256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val="de-DE"/>
              </w:rPr>
            </w:pPr>
            <w:r w:rsidRPr="00503A0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</w:rPr>
              <w:t xml:space="preserve">Chương 8: </w:t>
            </w:r>
            <w:r w:rsidRPr="00503A0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de-DE"/>
              </w:rPr>
              <w:t>Đo áp suất</w:t>
            </w:r>
          </w:p>
        </w:tc>
        <w:tc>
          <w:tcPr>
            <w:tcW w:w="2358" w:type="dxa"/>
          </w:tcPr>
          <w:p w:rsidR="00B81C55" w:rsidRPr="00503A09" w:rsidRDefault="00B81C55" w:rsidP="00C52321">
            <w:pPr>
              <w:tabs>
                <w:tab w:val="center" w:pos="4320"/>
                <w:tab w:val="right" w:pos="8640"/>
              </w:tabs>
              <w:spacing w:before="120" w:after="120" w:line="256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val="de-DE"/>
              </w:rPr>
            </w:pPr>
            <w:r w:rsidRPr="00503A09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val="fr-FR"/>
              </w:rPr>
              <w:t>Thời gian:4 giờ</w:t>
            </w:r>
          </w:p>
        </w:tc>
      </w:tr>
    </w:tbl>
    <w:p w:rsidR="00B81C55" w:rsidRPr="00503A09" w:rsidRDefault="00B81C55" w:rsidP="00B81C55">
      <w:pPr>
        <w:jc w:val="both"/>
        <w:rPr>
          <w:rFonts w:ascii="Times New Roman" w:hAnsi="Times New Roman" w:cs="Times New Roman"/>
          <w:i/>
          <w:iCs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i/>
          <w:iCs/>
          <w:color w:val="000000"/>
          <w:sz w:val="26"/>
          <w:szCs w:val="26"/>
          <w:lang w:val="de-DE"/>
        </w:rPr>
        <w:t xml:space="preserve">Mục tiêu: 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- Trình bày được cấu tạo, </w:t>
      </w: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nguyên lý  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làm việc, ưu nhược điểm của các dụng cụ đo áp suất;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- Đo được áp suất của chất lỏng và chất khí;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- Rèn luyện tính cẩn thận, tỉ mỉ.</w:t>
      </w:r>
    </w:p>
    <w:p w:rsidR="00B81C55" w:rsidRPr="00503A09" w:rsidRDefault="00B81C55" w:rsidP="00B81C55">
      <w:pPr>
        <w:tabs>
          <w:tab w:val="left" w:pos="155"/>
        </w:tabs>
        <w:jc w:val="both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1. Khái niệm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ab/>
      </w:r>
    </w:p>
    <w:p w:rsidR="00B81C55" w:rsidRPr="00503A09" w:rsidRDefault="00B81C55" w:rsidP="00B81C55">
      <w:pPr>
        <w:tabs>
          <w:tab w:val="left" w:pos="155"/>
        </w:tabs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ab/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1.1. Khái niệm về áp suất </w:t>
      </w:r>
    </w:p>
    <w:p w:rsidR="00B81C55" w:rsidRPr="00503A09" w:rsidRDefault="00B81C55" w:rsidP="00B81C55">
      <w:pPr>
        <w:tabs>
          <w:tab w:val="left" w:pos="155"/>
        </w:tabs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ab/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1.2. Đơn vị đo áp suất</w:t>
      </w:r>
    </w:p>
    <w:p w:rsidR="00B81C55" w:rsidRPr="00503A09" w:rsidRDefault="00B81C55" w:rsidP="00B81C55">
      <w:pPr>
        <w:tabs>
          <w:tab w:val="left" w:pos="155"/>
        </w:tabs>
        <w:jc w:val="both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ab/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1.3. Phân loại áp suất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2. Phân loại các dụng cụ đo áp suất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3. Áp kế chất lỏng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3.1. Phân loại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3.2. Cấu tạo và </w:t>
      </w: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nguyên lý  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làm việc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3.3. Ưu, nhược điểm 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3.4. Phương pháp đo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4. Áp kế đàn hồi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4.1. Phân loại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4.2. Cấu tạo và </w:t>
      </w: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nguyên lý  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làm việc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4.3. Ưu, nhược điểm 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4.4. Phương pháp đo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5. Áp kế điện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5.1. Phân loại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5.2. Cấu tạo và </w:t>
      </w: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nguyên lý  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làm việc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5.3. Ưu, nhược điểm 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5.4. Phương pháp đo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6. Quy trình đo áp suất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6.1. Xác định phần tử cần đo 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lastRenderedPageBreak/>
        <w:t xml:space="preserve">6.2. Chọn thang đo 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6.3. Đo, đọc ghi kết quả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7. Đo áp suất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7.1. Đo áp suất bằng áp kế chất lỏng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7.2. Đo áp suất bằng áp kế đàn hồi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7.3. Đo áp suất bằng áp kế điện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B81C55" w:rsidRPr="00503A09" w:rsidTr="00C52321">
        <w:tc>
          <w:tcPr>
            <w:tcW w:w="7290" w:type="dxa"/>
            <w:vAlign w:val="center"/>
          </w:tcPr>
          <w:p w:rsidR="00B81C55" w:rsidRPr="00503A09" w:rsidRDefault="00B81C55" w:rsidP="00C52321">
            <w:pPr>
              <w:tabs>
                <w:tab w:val="center" w:pos="4320"/>
                <w:tab w:val="right" w:pos="8640"/>
              </w:tabs>
              <w:spacing w:before="120" w:after="120" w:line="256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val="de-DE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  <w:lang w:val="de-DE"/>
              </w:rPr>
              <w:t>Bài 9:</w:t>
            </w:r>
            <w:r w:rsidRPr="00503A0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de-DE"/>
              </w:rPr>
              <w:t xml:space="preserve">Đo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l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de-DE"/>
              </w:rPr>
              <w:t xml:space="preserve">ưu lượng </w:t>
            </w:r>
          </w:p>
        </w:tc>
        <w:tc>
          <w:tcPr>
            <w:tcW w:w="2358" w:type="dxa"/>
          </w:tcPr>
          <w:p w:rsidR="00B81C55" w:rsidRPr="00503A09" w:rsidRDefault="00B81C55" w:rsidP="00C52321">
            <w:pPr>
              <w:tabs>
                <w:tab w:val="center" w:pos="4320"/>
                <w:tab w:val="right" w:pos="8640"/>
              </w:tabs>
              <w:spacing w:before="120" w:after="120" w:line="256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val="de-DE"/>
              </w:rPr>
            </w:pPr>
            <w:r w:rsidRPr="00503A09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val="de-DE"/>
              </w:rPr>
              <w:t>Thời</w:t>
            </w:r>
            <w:r w:rsidRPr="00503A09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val="fr-FR"/>
              </w:rPr>
              <w:t xml:space="preserve"> gian: 4 giờ</w:t>
            </w:r>
          </w:p>
        </w:tc>
      </w:tr>
    </w:tbl>
    <w:p w:rsidR="00B81C55" w:rsidRPr="00503A09" w:rsidRDefault="00B81C55" w:rsidP="00B81C55">
      <w:pPr>
        <w:jc w:val="both"/>
        <w:rPr>
          <w:rFonts w:ascii="Times New Roman" w:hAnsi="Times New Roman" w:cs="Times New Roman"/>
          <w:i/>
          <w:iCs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i/>
          <w:iCs/>
          <w:color w:val="000000"/>
          <w:sz w:val="26"/>
          <w:szCs w:val="26"/>
          <w:lang w:val="de-DE"/>
        </w:rPr>
        <w:t xml:space="preserve">Mục tiêu: 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- Trình bày được cấu tạo, </w:t>
      </w: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nguyên lý  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làm việc, ưu nhược điểm của các dụng cụ đo </w:t>
      </w:r>
      <w:r>
        <w:rPr>
          <w:rFonts w:ascii="Times New Roman" w:hAnsi="Times New Roman" w:cs="Times New Roman"/>
          <w:color w:val="000000"/>
          <w:sz w:val="26"/>
          <w:szCs w:val="26"/>
          <w:lang w:val="vi-VN"/>
        </w:rPr>
        <w:t>l</w:t>
      </w: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ưu lượng 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;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- Đo được </w:t>
      </w:r>
      <w:r>
        <w:rPr>
          <w:rFonts w:ascii="Times New Roman" w:hAnsi="Times New Roman" w:cs="Times New Roman"/>
          <w:color w:val="000000"/>
          <w:sz w:val="26"/>
          <w:szCs w:val="26"/>
          <w:lang w:val="vi-VN"/>
        </w:rPr>
        <w:t>l</w:t>
      </w: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ưu lượng 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của chất lỏng và chất khí;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- Rèn luyện tính cẩn thận, tỉ mỉ.</w:t>
      </w:r>
    </w:p>
    <w:p w:rsidR="00B81C55" w:rsidRPr="00503A09" w:rsidRDefault="00B81C55" w:rsidP="00B81C55">
      <w:pPr>
        <w:tabs>
          <w:tab w:val="left" w:pos="186"/>
        </w:tabs>
        <w:jc w:val="both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1. Khái niệm</w:t>
      </w:r>
    </w:p>
    <w:p w:rsidR="00B81C55" w:rsidRPr="00503A09" w:rsidRDefault="00B81C55" w:rsidP="00B81C55">
      <w:pPr>
        <w:tabs>
          <w:tab w:val="left" w:pos="186"/>
        </w:tabs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ab/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1.1. Khái niệm về </w:t>
      </w:r>
      <w:r>
        <w:rPr>
          <w:rFonts w:ascii="Times New Roman" w:hAnsi="Times New Roman" w:cs="Times New Roman"/>
          <w:color w:val="000000"/>
          <w:sz w:val="26"/>
          <w:szCs w:val="26"/>
          <w:lang w:val="vi-VN"/>
        </w:rPr>
        <w:t>l</w:t>
      </w: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ưu lượng 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1.2. Đơn vị đo </w:t>
      </w:r>
      <w:r>
        <w:rPr>
          <w:rFonts w:ascii="Times New Roman" w:hAnsi="Times New Roman" w:cs="Times New Roman"/>
          <w:color w:val="000000"/>
          <w:sz w:val="26"/>
          <w:szCs w:val="26"/>
          <w:lang w:val="vi-VN"/>
        </w:rPr>
        <w:t>l</w:t>
      </w: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ưu lượng 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2. Phân loại các dụng cụ đo </w:t>
      </w:r>
      <w:r>
        <w:rPr>
          <w:rFonts w:ascii="Times New Roman" w:hAnsi="Times New Roman" w:cs="Times New Roman"/>
          <w:color w:val="000000"/>
          <w:sz w:val="26"/>
          <w:szCs w:val="26"/>
          <w:lang w:val="vi-VN"/>
        </w:rPr>
        <w:t>l</w:t>
      </w: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ưu lượng 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3. Công tơ đo </w:t>
      </w:r>
      <w:r>
        <w:rPr>
          <w:rFonts w:ascii="Times New Roman" w:hAnsi="Times New Roman" w:cs="Times New Roman"/>
          <w:color w:val="000000"/>
          <w:sz w:val="26"/>
          <w:szCs w:val="26"/>
          <w:lang w:val="vi-VN"/>
        </w:rPr>
        <w:t>l</w:t>
      </w: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ưu lượng 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chất lỏng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3.1. Phân loại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3.2. Cấu tạo và </w:t>
      </w: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nguyên lý  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làm việc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3.3. Ưu, nhược điểm 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3.4. Phương pháp đo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4. Ống Pitô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4.1. Phân loại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4.2. Cấu tạo và </w:t>
      </w: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nguyên lý  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làm việc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4.3. Ưu, nhược điểm 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4.4. Phương pháp đo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5. Anêmômet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5.1. Phân loại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5.2. Cấu tạo và </w:t>
      </w: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nguyên lý  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làm việc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5.3. Ưu, nhược điểm 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5.4. Phương pháp đo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6. Quy trình đo </w:t>
      </w:r>
      <w:r>
        <w:rPr>
          <w:rFonts w:ascii="Times New Roman" w:hAnsi="Times New Roman" w:cs="Times New Roman"/>
          <w:color w:val="000000"/>
          <w:sz w:val="26"/>
          <w:szCs w:val="26"/>
          <w:lang w:val="vi-VN"/>
        </w:rPr>
        <w:t>l</w:t>
      </w: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ưu lượng 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bằng công tơ đo </w:t>
      </w:r>
      <w:r>
        <w:rPr>
          <w:rFonts w:ascii="Times New Roman" w:hAnsi="Times New Roman" w:cs="Times New Roman"/>
          <w:color w:val="000000"/>
          <w:sz w:val="26"/>
          <w:szCs w:val="26"/>
          <w:lang w:val="vi-VN"/>
        </w:rPr>
        <w:t>l</w:t>
      </w: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ưu lượng 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chất lỏng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6.1. Xác định phần tử cần đo 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6.2. Chọn thang đo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6.3. Đo, đọc ghi kết quả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7. Đo </w:t>
      </w:r>
      <w:r>
        <w:rPr>
          <w:rFonts w:ascii="Times New Roman" w:hAnsi="Times New Roman" w:cs="Times New Roman"/>
          <w:color w:val="000000"/>
          <w:sz w:val="26"/>
          <w:szCs w:val="26"/>
          <w:lang w:val="vi-VN"/>
        </w:rPr>
        <w:t>l</w:t>
      </w: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ưu lượng 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bằng công tơ đo </w:t>
      </w:r>
      <w:r>
        <w:rPr>
          <w:rFonts w:ascii="Times New Roman" w:hAnsi="Times New Roman" w:cs="Times New Roman"/>
          <w:color w:val="000000"/>
          <w:sz w:val="26"/>
          <w:szCs w:val="26"/>
          <w:lang w:val="vi-VN"/>
        </w:rPr>
        <w:t>l</w:t>
      </w: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ưu lượng 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chất lỏng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B81C55" w:rsidRPr="00503A09" w:rsidTr="00C52321">
        <w:tc>
          <w:tcPr>
            <w:tcW w:w="7290" w:type="dxa"/>
            <w:vAlign w:val="center"/>
          </w:tcPr>
          <w:p w:rsidR="00B81C55" w:rsidRPr="00503A09" w:rsidRDefault="00B81C55" w:rsidP="00C52321">
            <w:pPr>
              <w:tabs>
                <w:tab w:val="center" w:pos="4320"/>
                <w:tab w:val="right" w:pos="8640"/>
              </w:tabs>
              <w:spacing w:before="120" w:after="120" w:line="25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Bài 10:</w:t>
            </w:r>
            <w:r w:rsidRPr="00503A0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Đo độ ẩm</w:t>
            </w:r>
          </w:p>
        </w:tc>
        <w:tc>
          <w:tcPr>
            <w:tcW w:w="2358" w:type="dxa"/>
          </w:tcPr>
          <w:p w:rsidR="00B81C55" w:rsidRPr="00503A09" w:rsidRDefault="00B81C55" w:rsidP="00C52321">
            <w:pPr>
              <w:tabs>
                <w:tab w:val="center" w:pos="4320"/>
                <w:tab w:val="right" w:pos="8640"/>
              </w:tabs>
              <w:spacing w:before="120" w:after="120" w:line="256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val="fr-FR"/>
              </w:rPr>
              <w:t>Thời gian: 3 giờ</w:t>
            </w:r>
          </w:p>
        </w:tc>
      </w:tr>
    </w:tbl>
    <w:p w:rsidR="00B81C55" w:rsidRPr="00503A09" w:rsidRDefault="00B81C55" w:rsidP="00B81C55">
      <w:pPr>
        <w:jc w:val="both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r w:rsidRPr="00503A09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Mục tiêu: 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- Trình bày được cấu tạo, </w:t>
      </w: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nguyên lý  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làm việc, ưu nhược điểm của các dụng cụ đo độ ẩm;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- Đo được độ ẩm của không khí;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- Rèn luyện tính cẩn thận, tỉ mỉ.</w:t>
      </w:r>
    </w:p>
    <w:p w:rsidR="00B81C55" w:rsidRPr="00503A09" w:rsidRDefault="00B81C55" w:rsidP="00B81C55">
      <w:pPr>
        <w:tabs>
          <w:tab w:val="left" w:pos="186"/>
        </w:tabs>
        <w:jc w:val="both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1. Khái niệm</w:t>
      </w:r>
    </w:p>
    <w:p w:rsidR="00B81C55" w:rsidRPr="00503A09" w:rsidRDefault="00B81C55" w:rsidP="00B81C55">
      <w:pPr>
        <w:tabs>
          <w:tab w:val="left" w:pos="186"/>
        </w:tabs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ab/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1.1. Khái niệm về độ ẩm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1.2. Phân loại và đơn vị đo độ ẩm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2. Phân loại các dụng cụ đo độ ẩm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lastRenderedPageBreak/>
        <w:t>3. Ẩm kế điện trở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3.1. Phân loại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3.2. Cấu tạo và </w:t>
      </w: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nguyên lý  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làm việc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3.3. Ưu, nhược điểm 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3.4. Phương pháp đo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4. Ẩm kế chưng cất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4.1. Phân loại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4.2. Cấu tạo và </w:t>
      </w: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nguyên lý  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làm việc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4.3. Ưu, nhược điểm 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4.4. Phương pháp đo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5. Ẩm kế ngưng tụ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5.1. Phân loại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5.2. Cấu tạo và </w:t>
      </w: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nguyên lý  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làm việc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5.3. Ưu, nhược điểm 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5.4. Phương pháp đo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6. Nhiệt kế khô - ướt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6.1. Phân loại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6.2. Cấu tạo và </w:t>
      </w: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nguyên lý  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làm việc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6.3. Ưu, nhược điểm 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6.4. Phương pháp đo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7. Quy trình đo độ ẩm 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7.1. Đo nhiệt độ khô 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7.2. Đo nhiệt độ ướt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7.3. Tra đồ thị để xác định độ ẩm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8. Đo độ ẩm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8.1. Đo độ ẩm bằng ẩm kế điện trở 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8.2. Đo độ ẩm bằng ẩm kế chưng cất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8.3. Đo độ ẩm bằng ẩm kế ngưng tụ</w:t>
      </w:r>
    </w:p>
    <w:p w:rsidR="00B81C55" w:rsidRPr="00503A09" w:rsidRDefault="00B81C55" w:rsidP="00B81C55">
      <w:pPr>
        <w:ind w:firstLine="720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8.4. Đo độ ẩm bằng nhiệt kế khô-ướt</w:t>
      </w:r>
    </w:p>
    <w:p w:rsidR="00B81C55" w:rsidRPr="00503A09" w:rsidRDefault="00B81C55" w:rsidP="00B81C55">
      <w:pPr>
        <w:spacing w:before="120" w:after="120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503A09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B81C55" w:rsidRPr="00656746" w:rsidRDefault="00B81C55" w:rsidP="00B81C55">
      <w:pPr>
        <w:rPr>
          <w:rFonts w:ascii="Times New Roman" w:hAnsi="Times New Roman" w:cs="Times New Roman"/>
          <w:color w:val="000000"/>
          <w:sz w:val="26"/>
          <w:szCs w:val="26"/>
          <w:lang w:val="sv-SE"/>
        </w:rPr>
      </w:pPr>
      <w:r w:rsidRPr="00656746">
        <w:rPr>
          <w:rFonts w:ascii="Times New Roman" w:hAnsi="Times New Roman" w:cs="Times New Roman"/>
          <w:color w:val="000000"/>
          <w:sz w:val="26"/>
          <w:szCs w:val="26"/>
          <w:lang w:val="sv-SE"/>
        </w:rPr>
        <w:t>1. Phòng học chuyên môn hóa:  Dùng cho một lớp lý  thuyết.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2. Trang thiết bị, máy móc: 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 Mô hình hệ thống máy đo</w:t>
      </w:r>
      <w:r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 lường.</w:t>
      </w:r>
    </w:p>
    <w:p w:rsidR="00B81C55" w:rsidRPr="00503A09" w:rsidRDefault="00B81C55" w:rsidP="00B81C55">
      <w:pPr>
        <w:rPr>
          <w:rFonts w:ascii="Times New Roman" w:hAnsi="Times New Roman" w:cs="Times New Roman"/>
          <w:color w:val="000000"/>
          <w:sz w:val="26"/>
          <w:szCs w:val="26"/>
          <w:lang w:val="pt-BR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pt-BR"/>
        </w:rPr>
        <w:t xml:space="preserve">3. Dụng cụ, học liệu, </w:t>
      </w:r>
    </w:p>
    <w:p w:rsidR="00B81C55" w:rsidRPr="00503A09" w:rsidRDefault="00B81C55" w:rsidP="00B81C55">
      <w:pPr>
        <w:ind w:firstLine="180"/>
        <w:jc w:val="both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+ Các loại đồng hồ đo các đại </w:t>
      </w: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lượng 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điện và không điện</w:t>
      </w:r>
    </w:p>
    <w:p w:rsidR="00B81C55" w:rsidRPr="00503A09" w:rsidRDefault="00B81C55" w:rsidP="00B81C55">
      <w:pPr>
        <w:ind w:firstLine="180"/>
        <w:jc w:val="both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+ Các sơ đồ đo</w:t>
      </w:r>
    </w:p>
    <w:p w:rsidR="00B81C55" w:rsidRPr="00503A09" w:rsidRDefault="00B81C55" w:rsidP="00B81C55">
      <w:pPr>
        <w:ind w:firstLine="180"/>
        <w:jc w:val="both"/>
        <w:rPr>
          <w:rFonts w:ascii="Times New Roman" w:hAnsi="Times New Roman" w:cs="Times New Roman"/>
          <w:color w:val="000000"/>
          <w:sz w:val="26"/>
          <w:szCs w:val="26"/>
          <w:lang w:val="de-DE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+ Giáo trình đo </w:t>
      </w: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lường 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điện – lạnh</w:t>
      </w:r>
    </w:p>
    <w:p w:rsidR="00B81C55" w:rsidRPr="00503A09" w:rsidRDefault="00B81C55" w:rsidP="00B81C55">
      <w:pPr>
        <w:ind w:firstLine="180"/>
        <w:jc w:val="both"/>
        <w:rPr>
          <w:rFonts w:ascii="Times New Roman" w:hAnsi="Times New Roman" w:cs="Times New Roman"/>
          <w:i/>
          <w:iCs/>
          <w:color w:val="000000"/>
          <w:sz w:val="26"/>
          <w:szCs w:val="26"/>
          <w:lang w:val="de-DE" w:eastAsia="ko-KR"/>
        </w:rPr>
      </w:pP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+ Tài liệu hướng dẫn học sinh học đo </w:t>
      </w:r>
      <w:r>
        <w:rPr>
          <w:rFonts w:ascii="Times New Roman" w:hAnsi="Times New Roman" w:cs="Times New Roman"/>
          <w:color w:val="000000"/>
          <w:sz w:val="26"/>
          <w:szCs w:val="26"/>
          <w:lang w:val="de-DE"/>
        </w:rPr>
        <w:t xml:space="preserve">lường 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de-DE"/>
        </w:rPr>
        <w:t>điện - lạnh</w:t>
      </w:r>
    </w:p>
    <w:p w:rsidR="00B81C55" w:rsidRPr="00503A09" w:rsidRDefault="00B81C55" w:rsidP="00B81C55">
      <w:pPr>
        <w:spacing w:before="120" w:after="120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503A09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B81C55" w:rsidRPr="00503A09" w:rsidRDefault="00B81C55" w:rsidP="00B81C55">
      <w:pPr>
        <w:spacing w:before="120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503A09">
        <w:rPr>
          <w:rFonts w:ascii="Times New Roman" w:hAnsi="Times New Roman" w:cs="Times New Roman"/>
          <w:sz w:val="26"/>
          <w:szCs w:val="26"/>
          <w:lang w:val="sv-SE"/>
        </w:rPr>
        <w:t>1. Nội dung:</w:t>
      </w:r>
    </w:p>
    <w:p w:rsidR="00B81C55" w:rsidRPr="00503A09" w:rsidRDefault="00B81C55" w:rsidP="00B81C55">
      <w:pPr>
        <w:spacing w:before="120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503A09">
        <w:rPr>
          <w:rFonts w:ascii="Times New Roman" w:hAnsi="Times New Roman" w:cs="Times New Roman"/>
          <w:sz w:val="26"/>
          <w:szCs w:val="26"/>
          <w:lang w:val="sv-SE"/>
        </w:rPr>
        <w:t xml:space="preserve">- Kiến thức:  Những kiến thức cơ bản về các loại khí cụ đo điện áp, cường độ dòng điện, điện trở, điện trở cách điện, nhiệt độ, áp suất, độ ẩm, </w:t>
      </w:r>
      <w:r>
        <w:rPr>
          <w:rFonts w:ascii="Times New Roman" w:hAnsi="Times New Roman" w:cs="Times New Roman"/>
          <w:sz w:val="26"/>
          <w:szCs w:val="26"/>
          <w:lang w:val="vi-VN"/>
        </w:rPr>
        <w:t>l</w:t>
      </w:r>
      <w:r>
        <w:rPr>
          <w:rFonts w:ascii="Times New Roman" w:hAnsi="Times New Roman" w:cs="Times New Roman"/>
          <w:sz w:val="26"/>
          <w:szCs w:val="26"/>
          <w:lang w:val="sv-SE"/>
        </w:rPr>
        <w:t>ư</w:t>
      </w:r>
      <w:r w:rsidRPr="00503A09">
        <w:rPr>
          <w:rFonts w:ascii="Times New Roman" w:hAnsi="Times New Roman" w:cs="Times New Roman"/>
          <w:sz w:val="26"/>
          <w:szCs w:val="26"/>
          <w:lang w:val="sv-SE"/>
        </w:rPr>
        <w:t xml:space="preserve">u </w:t>
      </w:r>
      <w:r>
        <w:rPr>
          <w:rFonts w:ascii="Times New Roman" w:hAnsi="Times New Roman" w:cs="Times New Roman"/>
          <w:sz w:val="26"/>
          <w:szCs w:val="26"/>
          <w:lang w:val="vi-VN"/>
        </w:rPr>
        <w:t>l</w:t>
      </w:r>
      <w:r>
        <w:rPr>
          <w:rFonts w:ascii="Times New Roman" w:hAnsi="Times New Roman" w:cs="Times New Roman"/>
          <w:sz w:val="26"/>
          <w:szCs w:val="26"/>
          <w:lang w:val="sv-SE"/>
        </w:rPr>
        <w:t>ư</w:t>
      </w:r>
      <w:r w:rsidRPr="00503A09">
        <w:rPr>
          <w:rFonts w:ascii="Times New Roman" w:hAnsi="Times New Roman" w:cs="Times New Roman"/>
          <w:sz w:val="26"/>
          <w:szCs w:val="26"/>
          <w:lang w:val="sv-SE"/>
        </w:rPr>
        <w:t>ợng…thường dùng trong ngành hệ thống lạnh</w:t>
      </w:r>
    </w:p>
    <w:p w:rsidR="00B81C55" w:rsidRPr="00503A09" w:rsidRDefault="00B81C55" w:rsidP="00B81C55">
      <w:pPr>
        <w:spacing w:before="120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503A09">
        <w:rPr>
          <w:rFonts w:ascii="Times New Roman" w:hAnsi="Times New Roman" w:cs="Times New Roman"/>
          <w:sz w:val="26"/>
          <w:szCs w:val="26"/>
          <w:lang w:val="sv-SE"/>
        </w:rPr>
        <w:t xml:space="preserve">- Kỹ năng: </w:t>
      </w:r>
    </w:p>
    <w:p w:rsidR="00B81C55" w:rsidRPr="00503A09" w:rsidRDefault="00B81C55" w:rsidP="00B81C55">
      <w:pPr>
        <w:spacing w:before="120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503A09">
        <w:rPr>
          <w:rFonts w:ascii="Times New Roman" w:hAnsi="Times New Roman" w:cs="Times New Roman"/>
          <w:sz w:val="26"/>
          <w:szCs w:val="26"/>
          <w:lang w:val="sv-SE"/>
        </w:rPr>
        <w:t>+ Nhận dạng, sử dụng thành thạo các khí cụ đo điện lạnh thường dùng trong hệ thống lạnh;</w:t>
      </w:r>
    </w:p>
    <w:p w:rsidR="00B81C55" w:rsidRPr="00503A09" w:rsidRDefault="00B81C55" w:rsidP="00B81C55">
      <w:pPr>
        <w:spacing w:before="120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503A09">
        <w:rPr>
          <w:rFonts w:ascii="Times New Roman" w:hAnsi="Times New Roman" w:cs="Times New Roman"/>
          <w:sz w:val="26"/>
          <w:szCs w:val="26"/>
          <w:lang w:val="sv-SE"/>
        </w:rPr>
        <w:lastRenderedPageBreak/>
        <w:t xml:space="preserve">+ Đo các đại </w:t>
      </w:r>
      <w:r>
        <w:rPr>
          <w:rFonts w:ascii="Times New Roman" w:hAnsi="Times New Roman" w:cs="Times New Roman"/>
          <w:sz w:val="26"/>
          <w:szCs w:val="26"/>
          <w:lang w:val="vi-VN"/>
        </w:rPr>
        <w:t>l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ượng </w:t>
      </w:r>
      <w:r w:rsidRPr="00503A09">
        <w:rPr>
          <w:rFonts w:ascii="Times New Roman" w:hAnsi="Times New Roman" w:cs="Times New Roman"/>
          <w:sz w:val="26"/>
          <w:szCs w:val="26"/>
          <w:lang w:val="sv-SE"/>
        </w:rPr>
        <w:t>điện và không điện thường dùng trong ngành lạnh;</w:t>
      </w:r>
    </w:p>
    <w:p w:rsidR="00B81C55" w:rsidRPr="00503A09" w:rsidRDefault="00B81C55" w:rsidP="00B81C55">
      <w:pPr>
        <w:spacing w:before="120"/>
        <w:ind w:firstLine="624"/>
        <w:jc w:val="both"/>
        <w:rPr>
          <w:sz w:val="26"/>
          <w:szCs w:val="26"/>
          <w:lang w:val="sv-SE"/>
        </w:rPr>
      </w:pPr>
      <w:r w:rsidRPr="00503A09">
        <w:rPr>
          <w:rFonts w:ascii="Times New Roman" w:hAnsi="Times New Roman" w:cs="Times New Roman"/>
          <w:sz w:val="26"/>
          <w:szCs w:val="26"/>
          <w:lang w:val="sv-SE"/>
        </w:rPr>
        <w:t>- Năng lực tự chủ và trách nhiệm:</w:t>
      </w:r>
    </w:p>
    <w:p w:rsidR="00B81C55" w:rsidRPr="00503A09" w:rsidRDefault="00B81C55" w:rsidP="00B81C55">
      <w:pPr>
        <w:spacing w:before="120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503A09">
        <w:rPr>
          <w:rFonts w:ascii="Times New Roman" w:hAnsi="Times New Roman" w:cs="Times New Roman"/>
          <w:sz w:val="26"/>
          <w:szCs w:val="26"/>
          <w:lang w:val="sv-SE"/>
        </w:rPr>
        <w:t>+ Thể hiện tính kiên trì, cẩn thận trong khi sử dụng trang thiết bị nghề, cũng như khi thao tác thực hiện bài tập, có trách nhiệm với sản phẩm.</w:t>
      </w:r>
    </w:p>
    <w:p w:rsidR="00B81C55" w:rsidRPr="00503A09" w:rsidRDefault="00B81C55" w:rsidP="00B81C55">
      <w:pPr>
        <w:spacing w:before="120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503A09">
        <w:rPr>
          <w:rFonts w:ascii="Times New Roman" w:hAnsi="Times New Roman" w:cs="Times New Roman"/>
          <w:sz w:val="26"/>
          <w:szCs w:val="26"/>
          <w:lang w:val="sv-SE"/>
        </w:rPr>
        <w:t>2. Phương pháp:  Các kiến thức và kỹ năng trên sẽ được đánh giá qua các bài kiểm tra định kỳ và bài kiểm tra kết thúc.</w:t>
      </w:r>
    </w:p>
    <w:p w:rsidR="00B81C55" w:rsidRPr="00503A09" w:rsidRDefault="00B81C55" w:rsidP="00B81C55">
      <w:pPr>
        <w:spacing w:before="120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503A09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B81C55" w:rsidRPr="0047188A" w:rsidRDefault="00B81C55" w:rsidP="00B81C55">
      <w:pPr>
        <w:ind w:firstLine="426"/>
        <w:jc w:val="both"/>
        <w:rPr>
          <w:rFonts w:ascii="Times New Roman" w:hAnsi="Times New Roman" w:cs="Times New Roman"/>
          <w:i/>
          <w:iCs/>
          <w:color w:val="000000"/>
          <w:sz w:val="26"/>
          <w:szCs w:val="26"/>
          <w:lang w:val="vi-VN"/>
        </w:rPr>
      </w:pPr>
      <w:r w:rsidRPr="00503A09">
        <w:rPr>
          <w:rFonts w:ascii="Times New Roman" w:hAnsi="Times New Roman" w:cs="Times New Roman"/>
          <w:sz w:val="26"/>
          <w:szCs w:val="26"/>
          <w:lang w:val="sv-SE"/>
        </w:rPr>
        <w:t xml:space="preserve">1. Phạm vi áp dụng môn học: </w:t>
      </w:r>
      <w:r w:rsidRPr="00503A09">
        <w:rPr>
          <w:rFonts w:ascii="Times New Roman" w:hAnsi="Times New Roman" w:cs="Times New Roman"/>
          <w:color w:val="000000"/>
          <w:sz w:val="26"/>
          <w:szCs w:val="26"/>
          <w:lang w:val="es-ES"/>
        </w:rPr>
        <w:t xml:space="preserve">để giảng dạy cho trình độ đào tạo </w:t>
      </w:r>
      <w:r>
        <w:rPr>
          <w:rFonts w:ascii="Times New Roman" w:hAnsi="Times New Roman" w:cs="Times New Roman"/>
          <w:color w:val="000000"/>
          <w:sz w:val="26"/>
          <w:szCs w:val="26"/>
          <w:lang w:val="es-ES"/>
        </w:rPr>
        <w:t xml:space="preserve">Cao đẳng </w:t>
      </w:r>
      <w:r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</w:p>
    <w:p w:rsidR="00B81C55" w:rsidRPr="00503A09" w:rsidRDefault="00B81C55" w:rsidP="00B81C55">
      <w:pPr>
        <w:spacing w:before="120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503A09">
        <w:rPr>
          <w:rFonts w:ascii="Times New Roman" w:hAnsi="Times New Roman" w:cs="Times New Roman"/>
          <w:sz w:val="26"/>
          <w:szCs w:val="26"/>
          <w:lang w:val="sv-SE"/>
        </w:rPr>
        <w:t>2. Hướng dẫn về phương pháp giảng dạy, học tập môn học:</w:t>
      </w:r>
    </w:p>
    <w:p w:rsidR="00B81C55" w:rsidRPr="00503A09" w:rsidRDefault="00B81C55" w:rsidP="00B81C55">
      <w:pPr>
        <w:spacing w:before="120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503A09">
        <w:rPr>
          <w:rFonts w:ascii="Times New Roman" w:hAnsi="Times New Roman" w:cs="Times New Roman"/>
          <w:sz w:val="26"/>
          <w:szCs w:val="26"/>
          <w:lang w:val="sv-SE"/>
        </w:rPr>
        <w:t>- Viết phấn nội dung bài giảng và giảng giải trực tiếp cho học sinh hiểu;</w:t>
      </w:r>
    </w:p>
    <w:p w:rsidR="00B81C55" w:rsidRPr="00503A09" w:rsidRDefault="00B81C55" w:rsidP="00B81C55">
      <w:pPr>
        <w:spacing w:before="120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503A09">
        <w:rPr>
          <w:rFonts w:ascii="Times New Roman" w:hAnsi="Times New Roman" w:cs="Times New Roman"/>
          <w:sz w:val="26"/>
          <w:szCs w:val="26"/>
          <w:lang w:val="sv-SE"/>
        </w:rPr>
        <w:t xml:space="preserve">- Khi giảng dạy giáo viên có thể sử dụng máy vi tính và máy chiếu, áp dụng các loại giáo án điện tử. </w:t>
      </w:r>
    </w:p>
    <w:p w:rsidR="00B81C55" w:rsidRPr="00503A09" w:rsidRDefault="00B81C55" w:rsidP="00B81C55">
      <w:pPr>
        <w:spacing w:before="120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503A09">
        <w:rPr>
          <w:rFonts w:ascii="Times New Roman" w:hAnsi="Times New Roman" w:cs="Times New Roman"/>
          <w:sz w:val="26"/>
          <w:szCs w:val="26"/>
          <w:lang w:val="sv-SE"/>
        </w:rPr>
        <w:t xml:space="preserve">3. Những trọng tâm cần 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chú ý: </w:t>
      </w:r>
      <w:r w:rsidRPr="00503A09">
        <w:rPr>
          <w:rFonts w:ascii="Times New Roman" w:hAnsi="Times New Roman" w:cs="Times New Roman"/>
          <w:sz w:val="26"/>
          <w:szCs w:val="26"/>
          <w:lang w:val="sv-SE"/>
        </w:rPr>
        <w:t xml:space="preserve"> Trọng tâm của mô đun là các bài: từ bài số 2 đến bài 8</w:t>
      </w:r>
    </w:p>
    <w:p w:rsidR="00B81C55" w:rsidRPr="00503A09" w:rsidRDefault="00B81C55" w:rsidP="00B81C55">
      <w:pPr>
        <w:spacing w:before="120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503A09">
        <w:rPr>
          <w:rFonts w:ascii="Times New Roman" w:hAnsi="Times New Roman" w:cs="Times New Roman"/>
          <w:sz w:val="26"/>
          <w:szCs w:val="26"/>
          <w:lang w:val="sv-SE"/>
        </w:rPr>
        <w:t>4. Tài liệu tham khảo:</w:t>
      </w:r>
    </w:p>
    <w:p w:rsidR="00B81C55" w:rsidRPr="00503A09" w:rsidRDefault="00B81C55" w:rsidP="00B81C55">
      <w:pPr>
        <w:spacing w:before="120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503A09">
        <w:rPr>
          <w:rFonts w:ascii="Times New Roman" w:hAnsi="Times New Roman" w:cs="Times New Roman"/>
          <w:sz w:val="26"/>
          <w:szCs w:val="26"/>
          <w:lang w:val="sv-SE"/>
        </w:rPr>
        <w:t xml:space="preserve">[1]. Hoàng Dương Hùng, Đo </w:t>
      </w:r>
      <w:r>
        <w:rPr>
          <w:rFonts w:ascii="Times New Roman" w:hAnsi="Times New Roman" w:cs="Times New Roman"/>
          <w:sz w:val="26"/>
          <w:szCs w:val="26"/>
          <w:lang w:val="sv-SE"/>
        </w:rPr>
        <w:t>Lư</w:t>
      </w:r>
      <w:r w:rsidRPr="00503A09">
        <w:rPr>
          <w:rFonts w:ascii="Times New Roman" w:hAnsi="Times New Roman" w:cs="Times New Roman"/>
          <w:sz w:val="26"/>
          <w:szCs w:val="26"/>
          <w:lang w:val="sv-SE"/>
        </w:rPr>
        <w:t xml:space="preserve">ờng Nhiệt, Khoa CN Nhiệt Điện Lạnh Đại Học Bách Khoa Đà nẵng. </w:t>
      </w:r>
    </w:p>
    <w:p w:rsidR="00B81C55" w:rsidRPr="00503A09" w:rsidRDefault="00B81C55" w:rsidP="00B81C55">
      <w:pPr>
        <w:spacing w:before="120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503A09">
        <w:rPr>
          <w:rFonts w:ascii="Times New Roman" w:hAnsi="Times New Roman" w:cs="Times New Roman"/>
          <w:sz w:val="26"/>
          <w:szCs w:val="26"/>
          <w:lang w:val="sv-SE"/>
        </w:rPr>
        <w:t xml:space="preserve">[2]. Nguyễn Văn Hòa, Giáo trình đo </w:t>
      </w:r>
      <w:r>
        <w:rPr>
          <w:rFonts w:ascii="Times New Roman" w:hAnsi="Times New Roman" w:cs="Times New Roman"/>
          <w:sz w:val="26"/>
          <w:szCs w:val="26"/>
          <w:lang w:val="vi-VN"/>
        </w:rPr>
        <w:t>l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ường </w:t>
      </w:r>
      <w:r w:rsidRPr="00503A09">
        <w:rPr>
          <w:rFonts w:ascii="Times New Roman" w:hAnsi="Times New Roman" w:cs="Times New Roman"/>
          <w:sz w:val="26"/>
          <w:szCs w:val="26"/>
          <w:lang w:val="sv-SE"/>
        </w:rPr>
        <w:t xml:space="preserve">các đại </w:t>
      </w:r>
      <w:r>
        <w:rPr>
          <w:rFonts w:ascii="Times New Roman" w:hAnsi="Times New Roman" w:cs="Times New Roman"/>
          <w:sz w:val="26"/>
          <w:szCs w:val="26"/>
          <w:lang w:val="vi-VN"/>
        </w:rPr>
        <w:t>l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ượng </w:t>
      </w:r>
      <w:r w:rsidRPr="00503A09">
        <w:rPr>
          <w:rFonts w:ascii="Times New Roman" w:hAnsi="Times New Roman" w:cs="Times New Roman"/>
          <w:sz w:val="26"/>
          <w:szCs w:val="26"/>
          <w:lang w:val="sv-SE"/>
        </w:rPr>
        <w:t>điện và không điện, NXB Giáo dục, 2002</w:t>
      </w:r>
    </w:p>
    <w:p w:rsidR="00B81C55" w:rsidRPr="00C131E7" w:rsidRDefault="00B81C55" w:rsidP="00B81C55">
      <w:pPr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5E5BFE" w:rsidRDefault="005E5BFE">
      <w:bookmarkStart w:id="0" w:name="_GoBack"/>
      <w:bookmarkEnd w:id="0"/>
    </w:p>
    <w:sectPr w:rsidR="005E5BFE" w:rsidSect="00E72A29">
      <w:pgSz w:w="11909" w:h="16834" w:code="9"/>
      <w:pgMar w:top="1134" w:right="1418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C3A3A"/>
    <w:multiLevelType w:val="hybridMultilevel"/>
    <w:tmpl w:val="0502789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BEEC0362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C55"/>
    <w:rsid w:val="00470A52"/>
    <w:rsid w:val="00583812"/>
    <w:rsid w:val="005E5BFE"/>
    <w:rsid w:val="008775AA"/>
    <w:rsid w:val="00B81C55"/>
    <w:rsid w:val="00E72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41EF8F-14A7-4746-BA33-F96490038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1C55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81C55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1657</Words>
  <Characters>9446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HAO</cp:lastModifiedBy>
  <cp:revision>1</cp:revision>
  <dcterms:created xsi:type="dcterms:W3CDTF">2017-07-20T09:30:00Z</dcterms:created>
  <dcterms:modified xsi:type="dcterms:W3CDTF">2017-07-20T09:31:00Z</dcterms:modified>
</cp:coreProperties>
</file>